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4F" w:rsidRPr="00AC294F" w:rsidRDefault="00AC294F" w:rsidP="00271951">
      <w:pPr>
        <w:pageBreakBefore/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Приложение</w:t>
      </w:r>
    </w:p>
    <w:p w:rsidR="00AC294F" w:rsidRPr="00AC294F" w:rsidRDefault="00AC294F" w:rsidP="00271951">
      <w:pPr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к постановлению</w:t>
      </w:r>
    </w:p>
    <w:p w:rsidR="00AC294F" w:rsidRPr="00AC294F" w:rsidRDefault="00AC294F" w:rsidP="00271951">
      <w:pPr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Правительства</w:t>
      </w:r>
    </w:p>
    <w:p w:rsidR="00AC294F" w:rsidRPr="00AC294F" w:rsidRDefault="00AC294F" w:rsidP="00271951">
      <w:pPr>
        <w:ind w:left="6237"/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Ростовской области</w:t>
      </w:r>
    </w:p>
    <w:p w:rsidR="00AC294F" w:rsidRPr="00AC294F" w:rsidRDefault="003D7764" w:rsidP="00271951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14.07.2016 № 489</w:t>
      </w:r>
    </w:p>
    <w:p w:rsidR="00AC294F" w:rsidRPr="00AC294F" w:rsidRDefault="00AC294F" w:rsidP="0027195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AC294F" w:rsidRPr="00AC294F" w:rsidRDefault="00AC294F" w:rsidP="00271951">
      <w:pPr>
        <w:contextualSpacing/>
        <w:jc w:val="center"/>
        <w:rPr>
          <w:sz w:val="28"/>
          <w:szCs w:val="28"/>
        </w:rPr>
      </w:pPr>
      <w:r w:rsidRPr="00AC294F">
        <w:rPr>
          <w:sz w:val="28"/>
          <w:szCs w:val="28"/>
        </w:rPr>
        <w:t>ПРАВИЛА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sz w:val="28"/>
          <w:szCs w:val="28"/>
        </w:rPr>
        <w:t xml:space="preserve">отлова и содержания безнадзорных </w:t>
      </w:r>
      <w:r w:rsidR="00A64BB7">
        <w:rPr>
          <w:sz w:val="28"/>
          <w:szCs w:val="28"/>
        </w:rPr>
        <w:br/>
      </w:r>
      <w:r w:rsidRPr="00AC294F">
        <w:rPr>
          <w:sz w:val="28"/>
          <w:szCs w:val="28"/>
        </w:rPr>
        <w:t>животных на территории Ростовской области</w:t>
      </w:r>
    </w:p>
    <w:p w:rsidR="00AC294F" w:rsidRPr="00AC294F" w:rsidRDefault="00AC294F" w:rsidP="00271951">
      <w:pPr>
        <w:ind w:firstLine="70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AC294F" w:rsidRPr="00AC294F" w:rsidRDefault="00AC294F" w:rsidP="00271951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1.1.</w:t>
      </w:r>
      <w:r w:rsidR="00A64BB7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Настоящие Правила разработаны в целях организации на территории Ростовской области мероприятий по</w:t>
      </w:r>
      <w:r w:rsidRPr="00AC294F">
        <w:rPr>
          <w:rFonts w:eastAsia="Calibri"/>
          <w:sz w:val="28"/>
          <w:szCs w:val="28"/>
        </w:rPr>
        <w:t xml:space="preserve"> отлову и содержанию безнадзорных животных. </w:t>
      </w:r>
      <w:bookmarkStart w:id="0" w:name="_GoBack"/>
      <w:bookmarkEnd w:id="0"/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64BB7">
        <w:rPr>
          <w:rFonts w:eastAsia="Calibri"/>
          <w:spacing w:val="-2"/>
          <w:sz w:val="28"/>
          <w:szCs w:val="28"/>
        </w:rPr>
        <w:t>Достижение указанных целей настоящими Правилами будет производиться</w:t>
      </w:r>
      <w:r w:rsidRPr="00AC294F">
        <w:rPr>
          <w:rFonts w:eastAsia="Calibri"/>
          <w:sz w:val="28"/>
          <w:szCs w:val="28"/>
        </w:rPr>
        <w:t xml:space="preserve"> </w:t>
      </w:r>
      <w:r w:rsidRPr="00AC294F">
        <w:rPr>
          <w:rFonts w:eastAsia="Calibri"/>
          <w:color w:val="000000"/>
          <w:sz w:val="28"/>
          <w:szCs w:val="28"/>
          <w:lang w:eastAsia="en-US"/>
        </w:rPr>
        <w:t>путем регулирования численности обитающих на территории Ростовской области безнадзорных животных</w:t>
      </w:r>
      <w:r w:rsidRPr="00AC294F">
        <w:rPr>
          <w:rFonts w:eastAsia="Calibri"/>
          <w:sz w:val="28"/>
          <w:szCs w:val="28"/>
        </w:rPr>
        <w:t xml:space="preserve"> посредством применения метода отлова, стерилизации, вакцинации и выборочного возврата (далее </w:t>
      </w:r>
      <w:r w:rsidR="00A64BB7">
        <w:rPr>
          <w:rFonts w:eastAsia="Calibri"/>
          <w:sz w:val="28"/>
          <w:szCs w:val="28"/>
        </w:rPr>
        <w:t>–</w:t>
      </w:r>
      <w:r w:rsidRPr="00AC294F">
        <w:rPr>
          <w:rFonts w:eastAsia="Calibri"/>
          <w:sz w:val="28"/>
          <w:szCs w:val="28"/>
        </w:rPr>
        <w:t xml:space="preserve"> метод ОСВВ) безнадзорных животных в прежнюю среду обитания.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1.2.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Настоящие Правила применяются в отношении </w:t>
      </w:r>
      <w:r w:rsidRPr="00AC294F">
        <w:rPr>
          <w:rFonts w:eastAsia="Calibri" w:cs="Arial"/>
          <w:color w:val="000000"/>
          <w:sz w:val="28"/>
          <w:szCs w:val="28"/>
          <w:lang w:eastAsia="en-US"/>
        </w:rPr>
        <w:t>обитающих на</w:t>
      </w:r>
      <w:r w:rsidR="00A64BB7">
        <w:rPr>
          <w:rFonts w:eastAsia="Calibri" w:cs="Arial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 w:cs="Arial"/>
          <w:color w:val="000000"/>
          <w:sz w:val="28"/>
          <w:szCs w:val="28"/>
          <w:lang w:eastAsia="en-US"/>
        </w:rPr>
        <w:t xml:space="preserve">территории Ростовской области безнадзорных </w:t>
      </w:r>
      <w:r w:rsidRPr="00AC294F">
        <w:rPr>
          <w:sz w:val="28"/>
          <w:szCs w:val="28"/>
        </w:rPr>
        <w:t xml:space="preserve">непродуктивных животных </w:t>
      </w:r>
      <w:r w:rsidR="00A64BB7">
        <w:rPr>
          <w:sz w:val="28"/>
          <w:szCs w:val="28"/>
        </w:rPr>
        <w:t xml:space="preserve">– </w:t>
      </w:r>
      <w:r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собаки и кошки (далее – животные).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val="x-none" w:eastAsia="x-none"/>
        </w:rPr>
        <w:t>1.3.</w:t>
      </w:r>
      <w:r w:rsidR="00A64BB7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Обращение с безнадзорными животными в Ростовской области осуществляется на основе принципов обеспечения права граждан на безопасную окружающую среду и гуманно</w:t>
      </w:r>
      <w:r w:rsidRPr="00AC294F">
        <w:rPr>
          <w:bCs/>
          <w:sz w:val="28"/>
          <w:szCs w:val="28"/>
          <w:lang w:eastAsia="x-none"/>
        </w:rPr>
        <w:t>го</w:t>
      </w:r>
      <w:r w:rsidRPr="00AC294F">
        <w:rPr>
          <w:bCs/>
          <w:sz w:val="28"/>
          <w:szCs w:val="28"/>
          <w:lang w:val="x-none" w:eastAsia="x-none"/>
        </w:rPr>
        <w:t xml:space="preserve"> обращени</w:t>
      </w:r>
      <w:r w:rsidRPr="00AC294F">
        <w:rPr>
          <w:bCs/>
          <w:sz w:val="28"/>
          <w:szCs w:val="28"/>
          <w:lang w:eastAsia="x-none"/>
        </w:rPr>
        <w:t>я</w:t>
      </w:r>
      <w:r w:rsidRPr="00AC294F">
        <w:rPr>
          <w:bCs/>
          <w:sz w:val="28"/>
          <w:szCs w:val="28"/>
          <w:lang w:val="x-none" w:eastAsia="x-none"/>
        </w:rPr>
        <w:t xml:space="preserve"> с безнадзорными животными.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1.4. Допустимые в Ростовской области мероприятия по регулированию численности безнадзорных животных</w:t>
      </w:r>
      <w:r w:rsidRPr="00AC294F">
        <w:rPr>
          <w:rFonts w:eastAsia="Calibri"/>
          <w:b/>
          <w:sz w:val="28"/>
          <w:szCs w:val="28"/>
          <w:lang w:eastAsia="en-US"/>
        </w:rPr>
        <w:t xml:space="preserve">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основаны на биологических закономерностях, современных технологиях, социально-нравственных аспектах и требованиях гуманности и исключают жестокое обращение с ними.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1.5.</w:t>
      </w:r>
      <w:r w:rsidR="00A64BB7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Основой метода ОСВВ является поголовная стерилизация (кастрация) отловленных безнадзорных животных в сочетании с оперативным возвращением в прежнюю среду обитания стерилизованных (кастрированных), вакцинированных и неагрессивных особей. </w:t>
      </w:r>
      <w:r w:rsidRPr="00AC294F">
        <w:rPr>
          <w:rFonts w:eastAsia="Calibri"/>
          <w:sz w:val="28"/>
          <w:szCs w:val="28"/>
        </w:rPr>
        <w:t xml:space="preserve">При этом больные и (или) агрессивные безнадзорные животные подлежат </w:t>
      </w:r>
      <w:r w:rsidRPr="00AC294F">
        <w:rPr>
          <w:rFonts w:eastAsia="Calibri"/>
          <w:sz w:val="28"/>
          <w:szCs w:val="28"/>
          <w:lang w:eastAsia="en-US"/>
        </w:rPr>
        <w:t xml:space="preserve">медикаментозной </w:t>
      </w:r>
      <w:r w:rsidRPr="00AC294F">
        <w:rPr>
          <w:rFonts w:eastAsia="Calibri"/>
          <w:sz w:val="28"/>
          <w:szCs w:val="28"/>
        </w:rPr>
        <w:t>эвтаназии.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/>
          <w:sz w:val="28"/>
          <w:szCs w:val="28"/>
        </w:rPr>
        <w:t>1.6.</w:t>
      </w:r>
      <w:r w:rsidR="00A64BB7">
        <w:rPr>
          <w:rFonts w:eastAsia="Calibri" w:cs="Arial"/>
          <w:sz w:val="28"/>
          <w:szCs w:val="28"/>
        </w:rPr>
        <w:t> </w:t>
      </w:r>
      <w:r w:rsidRPr="00AC294F">
        <w:rPr>
          <w:rFonts w:eastAsia="Calibri" w:cs="Arial"/>
          <w:sz w:val="28"/>
          <w:szCs w:val="28"/>
        </w:rPr>
        <w:t>Организация мероприятий по отлову и содержанию безнадзорных животных обеспечивается посредством: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proofErr w:type="gramStart"/>
      <w:r w:rsidRPr="00AC294F">
        <w:rPr>
          <w:rFonts w:eastAsia="Calibri" w:cs="Arial"/>
          <w:sz w:val="28"/>
          <w:szCs w:val="28"/>
        </w:rPr>
        <w:t xml:space="preserve">проведения разъяснительной работы с населением, обучающих мероприятий в целях пропаганды гуманного и ответственного обращения с животными; </w:t>
      </w:r>
      <w:proofErr w:type="gramEnd"/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информационной поддержки, в том числе и в средствах массовой информации, программы поголовной стерилизации (кастрации) безнадзорных животных и выборочной (предпочтительной) стерилизации (кастрации) домашних животных, находящихся в собственности граждан и юридических лиц, в целях предотвращения неконтролируемого увеличения числа безнадзорных животных в будущем;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lastRenderedPageBreak/>
        <w:t xml:space="preserve">проведения мониторинга численности безнадзорных животных на территории соответствующего муниципального образования Ростовской области периодичностью не реже одного раза в три года. 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1.7. Мероприятия по отлову безнадзорных животных предусматривают:</w:t>
      </w:r>
    </w:p>
    <w:p w:rsidR="00AC294F" w:rsidRPr="00AC294F" w:rsidRDefault="00AC294F" w:rsidP="00271951">
      <w:pPr>
        <w:autoSpaceDE w:val="0"/>
        <w:autoSpaceDN w:val="0"/>
        <w:adjustRightInd w:val="0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 xml:space="preserve"> </w:t>
      </w:r>
      <w:r w:rsidRPr="00AC294F">
        <w:rPr>
          <w:rFonts w:eastAsia="Calibri" w:cs="Arial"/>
          <w:sz w:val="28"/>
          <w:szCs w:val="28"/>
        </w:rPr>
        <w:tab/>
        <w:t>отлов безнадзорных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транспортировку отловленны</w:t>
      </w:r>
      <w:r w:rsidR="00811A1E">
        <w:rPr>
          <w:rFonts w:eastAsia="Calibri" w:cs="Arial"/>
          <w:sz w:val="28"/>
          <w:szCs w:val="28"/>
        </w:rPr>
        <w:t xml:space="preserve">х безнадзорных животных в </w:t>
      </w:r>
      <w:r w:rsidR="00811A1E" w:rsidRPr="00811A1E">
        <w:rPr>
          <w:rFonts w:eastAsia="Calibri" w:cs="Arial"/>
          <w:spacing w:val="-6"/>
          <w:sz w:val="28"/>
          <w:szCs w:val="28"/>
        </w:rPr>
        <w:t xml:space="preserve">пункт </w:t>
      </w:r>
      <w:r w:rsidRPr="00811A1E">
        <w:rPr>
          <w:rFonts w:eastAsia="Calibri" w:cs="Arial"/>
          <w:spacing w:val="-6"/>
          <w:sz w:val="28"/>
          <w:szCs w:val="28"/>
        </w:rPr>
        <w:t>временного</w:t>
      </w:r>
      <w:r w:rsidRPr="00AC294F">
        <w:rPr>
          <w:rFonts w:eastAsia="Calibri" w:cs="Arial"/>
          <w:sz w:val="28"/>
          <w:szCs w:val="28"/>
        </w:rPr>
        <w:t xml:space="preserve"> содержания животных.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1.8.</w:t>
      </w:r>
      <w:r w:rsidR="00A64BB7">
        <w:rPr>
          <w:rFonts w:eastAsia="Calibri" w:cs="Arial"/>
          <w:sz w:val="28"/>
          <w:szCs w:val="28"/>
        </w:rPr>
        <w:t> </w:t>
      </w:r>
      <w:r w:rsidRPr="00AC294F">
        <w:rPr>
          <w:rFonts w:eastAsia="Calibri" w:cs="Arial"/>
          <w:sz w:val="28"/>
          <w:szCs w:val="28"/>
        </w:rPr>
        <w:t>Мероприятия по содержанию безнадзорных животных предусматривают:</w:t>
      </w:r>
    </w:p>
    <w:p w:rsidR="00AC294F" w:rsidRPr="00AC294F" w:rsidRDefault="00811A1E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первичный осмотр и оценку</w:t>
      </w:r>
      <w:r w:rsidR="00AC294F" w:rsidRPr="00AC294F">
        <w:rPr>
          <w:rFonts w:eastAsia="Calibri" w:cs="Arial"/>
          <w:sz w:val="28"/>
          <w:szCs w:val="28"/>
        </w:rPr>
        <w:t xml:space="preserve"> специалистом в области ветеринарии физического состояния безнадзорных животных, поступивших в пункт временного содержания животных;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обработку безнадзорных животных, поступивших в пункт временного</w:t>
      </w:r>
      <w:r w:rsidR="00811A1E">
        <w:rPr>
          <w:rFonts w:eastAsia="Calibri" w:cs="Arial"/>
          <w:sz w:val="28"/>
          <w:szCs w:val="28"/>
        </w:rPr>
        <w:t xml:space="preserve"> </w:t>
      </w:r>
      <w:r w:rsidRPr="00AC294F">
        <w:rPr>
          <w:rFonts w:eastAsia="Calibri" w:cs="Arial"/>
          <w:sz w:val="28"/>
          <w:szCs w:val="28"/>
        </w:rPr>
        <w:t xml:space="preserve">содержания животных, против </w:t>
      </w:r>
      <w:proofErr w:type="spellStart"/>
      <w:r w:rsidRPr="00AC294F">
        <w:rPr>
          <w:rFonts w:eastAsia="Calibri" w:cs="Arial"/>
          <w:sz w:val="28"/>
          <w:szCs w:val="28"/>
        </w:rPr>
        <w:t>экто</w:t>
      </w:r>
      <w:proofErr w:type="spellEnd"/>
      <w:r w:rsidRPr="00AC294F">
        <w:rPr>
          <w:rFonts w:eastAsia="Calibri" w:cs="Arial"/>
          <w:sz w:val="28"/>
          <w:szCs w:val="28"/>
        </w:rPr>
        <w:t xml:space="preserve">- и эндопаразитов;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содержание безнадзорных животных, поступивших в пункт временного содержания животных, на карантине под наблюдением специалиста в области ветеринарии;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ежедневное содержание животных, включающее кормление животных, выгул, чистку и дезинфекцию вольеров и клеток, посуды дл</w:t>
      </w:r>
      <w:r w:rsidR="003B6BE7">
        <w:rPr>
          <w:rFonts w:eastAsia="Calibri" w:cs="Arial"/>
          <w:sz w:val="28"/>
          <w:szCs w:val="28"/>
        </w:rPr>
        <w:t>я животных, подсобных помещений</w:t>
      </w:r>
      <w:r w:rsidRPr="00AC294F">
        <w:rPr>
          <w:rFonts w:eastAsia="Calibri" w:cs="Arial"/>
          <w:sz w:val="28"/>
          <w:szCs w:val="28"/>
        </w:rPr>
        <w:t xml:space="preserve"> и инвентаря;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вакцинацию от бешенства и иных заболеваний, перечень которых определен управлением ветеринарии Ростовской области;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 xml:space="preserve">стерилизацию (кастрацию) безнадзорных животных; 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мечение безнадзорных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послеоперационный уход;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возвращение (транспортировка) в прежнюю среду обитания помеченных, неагрессивных, вакцинированных и стерилизованных (кастрированных)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медикаментозную эвтаназию безнадзорных животных по заключению специалиста в области ветеринарии;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сбор биологических отходов, включая и трупы павших животных;</w:t>
      </w: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sz w:val="28"/>
          <w:szCs w:val="28"/>
        </w:rPr>
      </w:pPr>
      <w:r w:rsidRPr="00AC294F">
        <w:rPr>
          <w:rFonts w:eastAsia="Calibri" w:cs="Arial"/>
          <w:sz w:val="28"/>
          <w:szCs w:val="28"/>
        </w:rPr>
        <w:t>утилизацию и уничтожение биологических отходов, включая труппы павших животных.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1.9. Настоящие Правила устанавливают обязательные требования к проведению на территории Ростовской области мероприятий по отлову и содержанию безнадзорных животных.</w:t>
      </w:r>
    </w:p>
    <w:p w:rsidR="00AC294F" w:rsidRPr="00AC294F" w:rsidRDefault="00AC294F" w:rsidP="002719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2. Термины и понятия, используемые в настоящих Правилах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Для целей реализации настоящих Правил применяются следующие понятия:</w:t>
      </w:r>
    </w:p>
    <w:p w:rsidR="00AC294F" w:rsidRPr="00AC294F" w:rsidRDefault="00204E0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2.1. </w:t>
      </w:r>
      <w:r w:rsidR="00AC294F" w:rsidRPr="00AC294F">
        <w:rPr>
          <w:rFonts w:eastAsia="Calibri"/>
          <w:sz w:val="28"/>
          <w:szCs w:val="28"/>
          <w:lang w:eastAsia="en-US"/>
        </w:rPr>
        <w:t>Собственник животного – физическое и (или) юридическое лицо, которое владеет, пользуется и распоряжается животным в соответствии с действующим законодательством Российской Федерации.</w:t>
      </w:r>
    </w:p>
    <w:p w:rsidR="00AC294F" w:rsidRPr="00AC294F" w:rsidRDefault="00204E0F" w:rsidP="0027195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3B6BE7">
        <w:rPr>
          <w:rFonts w:eastAsia="Calibri"/>
          <w:sz w:val="28"/>
          <w:szCs w:val="28"/>
          <w:lang w:eastAsia="en-US"/>
        </w:rPr>
        <w:t>.2. </w:t>
      </w:r>
      <w:proofErr w:type="gramStart"/>
      <w:r w:rsidR="00AC294F" w:rsidRPr="00AC294F">
        <w:rPr>
          <w:rFonts w:eastAsia="Calibri"/>
          <w:sz w:val="28"/>
          <w:szCs w:val="28"/>
          <w:lang w:eastAsia="en-US"/>
        </w:rPr>
        <w:t xml:space="preserve">Безнадзорные животные – </w:t>
      </w:r>
      <w:r w:rsidR="00AC294F" w:rsidRPr="00AC294F">
        <w:rPr>
          <w:rFonts w:eastAsia="Calibri"/>
          <w:sz w:val="28"/>
          <w:szCs w:val="28"/>
        </w:rPr>
        <w:t xml:space="preserve">домашние непродуктивные животные </w:t>
      </w:r>
      <w:r w:rsidR="00A64BB7">
        <w:rPr>
          <w:rFonts w:eastAsia="Calibri"/>
          <w:sz w:val="28"/>
          <w:szCs w:val="28"/>
        </w:rPr>
        <w:t>–</w:t>
      </w:r>
      <w:r w:rsidR="00AC294F" w:rsidRPr="00AC294F">
        <w:rPr>
          <w:rFonts w:eastAsia="Calibri"/>
          <w:sz w:val="28"/>
          <w:szCs w:val="28"/>
        </w:rPr>
        <w:t xml:space="preserve"> 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собаки и кошки</w:t>
      </w:r>
      <w:r w:rsidR="00AC294F" w:rsidRPr="00AC294F">
        <w:rPr>
          <w:rFonts w:eastAsia="Calibri"/>
          <w:sz w:val="28"/>
          <w:szCs w:val="28"/>
        </w:rPr>
        <w:t xml:space="preserve">, 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независимо от породы</w:t>
      </w:r>
      <w:r w:rsidR="003B6B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которые не имеют собственника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либо собственник которых не известен, в том числе имеющие ошейник, находящиеся на улицах и в иных общественных местах б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ез сопровождения и попечения со 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стороны лица не моложе десяти лет, а </w:t>
      </w:r>
      <w:r w:rsidR="003B6BE7">
        <w:rPr>
          <w:rFonts w:eastAsia="Calibri"/>
          <w:sz w:val="28"/>
          <w:szCs w:val="28"/>
          <w:lang w:eastAsia="en-US"/>
        </w:rPr>
        <w:t>для сторожевых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и (или) бойцовых, и (или) крупных собак, и (или) собак, проявляющих явно выраженные</w:t>
      </w:r>
      <w:proofErr w:type="gramEnd"/>
      <w:r w:rsidR="00AC294F" w:rsidRPr="00AC294F">
        <w:rPr>
          <w:rFonts w:eastAsia="Calibri"/>
          <w:sz w:val="28"/>
          <w:szCs w:val="28"/>
          <w:lang w:eastAsia="en-US"/>
        </w:rPr>
        <w:t xml:space="preserve"> признаки агрессии к посторонним людям и (или) другим животным, </w:t>
      </w:r>
      <w:r w:rsidR="00A64BB7">
        <w:rPr>
          <w:rFonts w:eastAsia="Calibri"/>
          <w:sz w:val="28"/>
          <w:szCs w:val="28"/>
          <w:lang w:eastAsia="en-US"/>
        </w:rPr>
        <w:t>–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</w:t>
      </w:r>
      <w:r w:rsidR="00AC294F" w:rsidRPr="00AC294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без сопровождения и попечения со стороны совершеннолетнего лица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 xml:space="preserve">При этом </w:t>
      </w:r>
      <w:r w:rsidRPr="00AC294F">
        <w:rPr>
          <w:sz w:val="28"/>
          <w:szCs w:val="28"/>
          <w:lang w:eastAsia="ar-SA"/>
        </w:rPr>
        <w:t>животные</w:t>
      </w:r>
      <w:r w:rsidRPr="00AC294F">
        <w:rPr>
          <w:sz w:val="28"/>
          <w:szCs w:val="28"/>
          <w:lang w:val="x-none" w:eastAsia="ar-SA"/>
        </w:rPr>
        <w:t xml:space="preserve">, </w:t>
      </w:r>
      <w:proofErr w:type="spellStart"/>
      <w:r w:rsidRPr="00AC294F">
        <w:rPr>
          <w:sz w:val="28"/>
          <w:szCs w:val="28"/>
          <w:lang w:val="x-none" w:eastAsia="ar-SA"/>
        </w:rPr>
        <w:t>находящ</w:t>
      </w:r>
      <w:r w:rsidRPr="00AC294F">
        <w:rPr>
          <w:sz w:val="28"/>
          <w:szCs w:val="28"/>
          <w:lang w:eastAsia="ar-SA"/>
        </w:rPr>
        <w:t>и</w:t>
      </w:r>
      <w:r w:rsidRPr="00AC294F">
        <w:rPr>
          <w:sz w:val="28"/>
          <w:szCs w:val="28"/>
          <w:lang w:val="x-none" w:eastAsia="ar-SA"/>
        </w:rPr>
        <w:t>еся</w:t>
      </w:r>
      <w:proofErr w:type="spellEnd"/>
      <w:r w:rsidRPr="00AC294F">
        <w:rPr>
          <w:sz w:val="28"/>
          <w:szCs w:val="28"/>
          <w:lang w:val="x-none" w:eastAsia="ar-SA"/>
        </w:rPr>
        <w:t xml:space="preserve"> на привязи возле магазинов, аптек, других организаций и учреждений непродолжительное время (менее трех часов)</w:t>
      </w:r>
      <w:r w:rsidR="003B6BE7"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val="x-none" w:eastAsia="ar-SA"/>
        </w:rPr>
        <w:t xml:space="preserve"> безнадзорными животными в смысле, придаваемом этому понятию настоящими Правилами, не являются.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C294F" w:rsidRPr="00AC294F">
        <w:rPr>
          <w:rFonts w:eastAsia="Calibri"/>
          <w:sz w:val="28"/>
          <w:szCs w:val="28"/>
          <w:lang w:eastAsia="en-US"/>
        </w:rPr>
        <w:t>3.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Пункт временного содержания животных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(пункт временной передержки) – </w:t>
      </w:r>
      <w:r w:rsidR="00AC294F" w:rsidRPr="00AC294F">
        <w:rPr>
          <w:rFonts w:eastAsia="Calibri"/>
          <w:sz w:val="28"/>
          <w:szCs w:val="28"/>
        </w:rPr>
        <w:t>имущественный комплекс, специально предназначенный и оборудованный для временного содержания найденных и (или) отловленных безнадзорных животных,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позволяющий в отношении этих безнадзорных животных осуществлять в полном объеме или частично работы (услуги) по содержанию безнадзорных животных. 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  <w:lang w:eastAsia="en-US"/>
        </w:rPr>
        <w:t xml:space="preserve">Временная передержка безнадзорных животных может быть организована также и в приюте для животных.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Условия содержания животных в приютах не должны быть хуже условий, установленных настоящими Правилами к содержанию безнадзорных животных в </w:t>
      </w:r>
      <w:r w:rsidRPr="00AC294F">
        <w:rPr>
          <w:rFonts w:eastAsia="Calibri"/>
          <w:sz w:val="28"/>
          <w:szCs w:val="28"/>
          <w:lang w:eastAsia="en-US"/>
        </w:rPr>
        <w:t xml:space="preserve">пунктах временной передержки.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2.4. 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Уполномоченный орган – орган исполнительной власти Ростовской области, орган местного самоуправлен</w:t>
      </w:r>
      <w:r>
        <w:rPr>
          <w:rFonts w:eastAsia="Calibri"/>
          <w:color w:val="000000"/>
          <w:sz w:val="28"/>
          <w:szCs w:val="28"/>
          <w:lang w:eastAsia="en-US"/>
        </w:rPr>
        <w:t>ия муниципального образования в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Ростовской области, осуществляющий в соответствии с действующим законодательством</w:t>
      </w:r>
      <w:r w:rsidR="00AC294F" w:rsidRPr="00AC294F">
        <w:rPr>
          <w:rFonts w:eastAsia="Calibri"/>
          <w:sz w:val="28"/>
          <w:szCs w:val="28"/>
        </w:rPr>
        <w:t xml:space="preserve"> мероприятия по отлову и содержанию безнадзорных животных.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C294F" w:rsidRPr="00AC294F">
        <w:rPr>
          <w:rFonts w:eastAsia="Calibri"/>
          <w:sz w:val="28"/>
          <w:szCs w:val="28"/>
          <w:lang w:eastAsia="en-US"/>
        </w:rPr>
        <w:t>.5.</w:t>
      </w:r>
      <w:r w:rsidR="005F0B2E">
        <w:rPr>
          <w:rFonts w:eastAsia="Calibri"/>
          <w:sz w:val="28"/>
          <w:szCs w:val="28"/>
          <w:lang w:eastAsia="en-US"/>
        </w:rPr>
        <w:t> </w:t>
      </w:r>
      <w:proofErr w:type="gramStart"/>
      <w:r w:rsidR="00AC294F" w:rsidRPr="00AC294F">
        <w:rPr>
          <w:rFonts w:eastAsia="Calibri"/>
          <w:sz w:val="28"/>
          <w:szCs w:val="28"/>
          <w:lang w:eastAsia="en-US"/>
        </w:rPr>
        <w:t xml:space="preserve">Специализированная организация – это юридическое лицо независимо от его организационно-правовой формы, формы собственности или физическое лицо, зарегистрированное в качестве индивидуального предпринимателя, обладающее необходимой и достаточной для этого материально-технической базой и квалифицированным персоналом, определяемое уполномоченным органом в соответствии  с действующим законодательством для выполнения работ (оказания услуг) по отлову и (или) содержанию безнадзорных животных. </w:t>
      </w:r>
      <w:proofErr w:type="gramEnd"/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C294F" w:rsidRPr="00AC294F">
        <w:rPr>
          <w:rFonts w:eastAsia="Calibri"/>
          <w:sz w:val="28"/>
          <w:szCs w:val="28"/>
          <w:lang w:eastAsia="en-US"/>
        </w:rPr>
        <w:t>.6.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Специалист в области ветеринарии </w:t>
      </w:r>
      <w:r w:rsidR="00A64BB7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лицо, имеющее право на </w:t>
      </w:r>
      <w:r w:rsidR="00AC294F" w:rsidRPr="00AC294F">
        <w:rPr>
          <w:rFonts w:eastAsia="Calibri"/>
          <w:sz w:val="28"/>
          <w:szCs w:val="28"/>
          <w:lang w:eastAsia="en-US"/>
        </w:rPr>
        <w:t>осуществление ветеринарно</w:t>
      </w:r>
      <w:r>
        <w:rPr>
          <w:rFonts w:eastAsia="Calibri"/>
          <w:sz w:val="28"/>
          <w:szCs w:val="28"/>
          <w:lang w:eastAsia="en-US"/>
        </w:rPr>
        <w:t>й деятельности в соответствии с </w:t>
      </w:r>
      <w:r w:rsidR="00AC294F" w:rsidRPr="00AC294F">
        <w:rPr>
          <w:rFonts w:eastAsia="Calibri"/>
          <w:sz w:val="28"/>
          <w:szCs w:val="28"/>
          <w:lang w:eastAsia="en-US"/>
        </w:rPr>
        <w:t>законодательством Российской Федерации.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2.7. </w:t>
      </w:r>
      <w:r w:rsidR="00AC294F" w:rsidRPr="00AC294F">
        <w:rPr>
          <w:rFonts w:eastAsia="Calibri"/>
          <w:sz w:val="28"/>
          <w:szCs w:val="28"/>
          <w:lang w:eastAsia="en-US"/>
        </w:rPr>
        <w:t>Медикаментозная эвтаназия безнад</w:t>
      </w:r>
      <w:r>
        <w:rPr>
          <w:rFonts w:eastAsia="Calibri"/>
          <w:sz w:val="28"/>
          <w:szCs w:val="28"/>
          <w:lang w:eastAsia="en-US"/>
        </w:rPr>
        <w:t>зорных животных – совершаемое в </w:t>
      </w:r>
      <w:r w:rsidR="00AC294F" w:rsidRPr="00AC294F">
        <w:rPr>
          <w:rFonts w:eastAsia="Calibri"/>
          <w:sz w:val="28"/>
          <w:szCs w:val="28"/>
          <w:lang w:eastAsia="en-US"/>
        </w:rPr>
        <w:t>предусмотренных настоящими Правилами случаях быстрое и безболезненное умерщвление безнадзорных животных специ</w:t>
      </w:r>
      <w:r>
        <w:rPr>
          <w:rFonts w:eastAsia="Calibri"/>
          <w:sz w:val="28"/>
          <w:szCs w:val="28"/>
          <w:lang w:eastAsia="en-US"/>
        </w:rPr>
        <w:t>алистом в области ветеринарии с </w:t>
      </w:r>
      <w:r w:rsidR="00AC294F" w:rsidRPr="00AC294F">
        <w:rPr>
          <w:rFonts w:eastAsia="Calibri"/>
          <w:sz w:val="28"/>
          <w:szCs w:val="28"/>
          <w:lang w:eastAsia="en-US"/>
        </w:rPr>
        <w:t>применением предназначенных для этого ан</w:t>
      </w:r>
      <w:r>
        <w:rPr>
          <w:rFonts w:eastAsia="Calibri"/>
          <w:sz w:val="28"/>
          <w:szCs w:val="28"/>
          <w:lang w:eastAsia="en-US"/>
        </w:rPr>
        <w:t>естетиков, зарегистрированных в </w:t>
      </w:r>
      <w:r w:rsidR="00AC294F" w:rsidRPr="00AC294F">
        <w:rPr>
          <w:rFonts w:eastAsia="Calibri"/>
          <w:sz w:val="28"/>
          <w:szCs w:val="28"/>
          <w:lang w:eastAsia="en-US"/>
        </w:rPr>
        <w:t>установленном порядке.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2.8. </w:t>
      </w:r>
      <w:r w:rsidR="00AC294F" w:rsidRPr="00AC294F">
        <w:rPr>
          <w:rFonts w:eastAsia="Calibri"/>
          <w:sz w:val="28"/>
          <w:szCs w:val="28"/>
          <w:lang w:eastAsia="en-US"/>
        </w:rPr>
        <w:t>Мечение безнадзорного животног</w:t>
      </w:r>
      <w:r>
        <w:rPr>
          <w:rFonts w:eastAsia="Calibri"/>
          <w:sz w:val="28"/>
          <w:szCs w:val="28"/>
          <w:lang w:eastAsia="en-US"/>
        </w:rPr>
        <w:t>о – мероприятия, производимые в </w:t>
      </w:r>
      <w:r w:rsidR="00AC294F" w:rsidRPr="00AC294F">
        <w:rPr>
          <w:rFonts w:eastAsia="Calibri"/>
          <w:sz w:val="28"/>
          <w:szCs w:val="28"/>
          <w:lang w:eastAsia="en-US"/>
        </w:rPr>
        <w:t>отношении неагрессивного безнадзорного животного после его вакцинации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C294F" w:rsidRPr="00AC294F">
        <w:rPr>
          <w:rFonts w:eastAsia="Calibri"/>
          <w:sz w:val="28"/>
          <w:szCs w:val="28"/>
          <w:lang w:eastAsia="en-US"/>
        </w:rPr>
        <w:t>и стерилизации (кастрации), в целях ег</w:t>
      </w:r>
      <w:r>
        <w:rPr>
          <w:rFonts w:eastAsia="Calibri"/>
          <w:sz w:val="28"/>
          <w:szCs w:val="28"/>
          <w:lang w:eastAsia="en-US"/>
        </w:rPr>
        <w:t xml:space="preserve">о идентификации и мониторинга </w:t>
      </w:r>
      <w:r>
        <w:rPr>
          <w:rFonts w:eastAsia="Calibri"/>
          <w:sz w:val="28"/>
          <w:szCs w:val="28"/>
          <w:lang w:eastAsia="en-US"/>
        </w:rPr>
        <w:lastRenderedPageBreak/>
        <w:t>в </w:t>
      </w:r>
      <w:r w:rsidR="00AC294F" w:rsidRPr="00AC294F">
        <w:rPr>
          <w:rFonts w:eastAsia="Calibri"/>
          <w:sz w:val="28"/>
          <w:szCs w:val="28"/>
          <w:lang w:eastAsia="en-US"/>
        </w:rPr>
        <w:t>дальнейшем.</w:t>
      </w:r>
    </w:p>
    <w:p w:rsidR="00AC294F" w:rsidRPr="00AC294F" w:rsidRDefault="00204E0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2.9. </w:t>
      </w:r>
      <w:r w:rsidR="00AC294F" w:rsidRPr="00AC294F">
        <w:rPr>
          <w:rFonts w:eastAsia="Calibri"/>
          <w:sz w:val="28"/>
          <w:szCs w:val="28"/>
          <w:lang w:eastAsia="en-US"/>
        </w:rPr>
        <w:t>Учет и регистрация б</w:t>
      </w:r>
      <w:r w:rsidR="003B6BE7">
        <w:rPr>
          <w:rFonts w:eastAsia="Calibri"/>
          <w:sz w:val="28"/>
          <w:szCs w:val="28"/>
          <w:lang w:eastAsia="en-US"/>
        </w:rPr>
        <w:t>езнадзорных животных осуществляются путем  заведения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на каждое поступившее в пункт временной передержки безнадзорное животное индивидуа</w:t>
      </w:r>
      <w:r w:rsidR="003B6BE7">
        <w:rPr>
          <w:rFonts w:eastAsia="Calibri"/>
          <w:sz w:val="28"/>
          <w:szCs w:val="28"/>
          <w:lang w:eastAsia="en-US"/>
        </w:rPr>
        <w:t>льной учетной карточки, внесения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в единую базу данных (реестр) зарегистрированных животных Ростовской области информации о безнадзорном животном с присвоением ему индивидуального номера, а также сведений о его собственнике (в случае появления такового).</w:t>
      </w:r>
    </w:p>
    <w:p w:rsidR="00AC294F" w:rsidRPr="00AC294F" w:rsidRDefault="00AC294F" w:rsidP="00271951">
      <w:pPr>
        <w:suppressAutoHyphens/>
        <w:contextualSpacing/>
        <w:jc w:val="center"/>
        <w:rPr>
          <w:bCs/>
          <w:sz w:val="28"/>
          <w:szCs w:val="28"/>
          <w:lang w:eastAsia="ar-SA"/>
        </w:rPr>
      </w:pPr>
    </w:p>
    <w:p w:rsidR="00AC294F" w:rsidRPr="00AC294F" w:rsidRDefault="00AC294F" w:rsidP="00271951">
      <w:pPr>
        <w:suppressAutoHyphens/>
        <w:contextualSpacing/>
        <w:jc w:val="center"/>
        <w:rPr>
          <w:bCs/>
          <w:sz w:val="28"/>
          <w:szCs w:val="28"/>
          <w:lang w:val="x-none" w:eastAsia="ar-SA"/>
        </w:rPr>
      </w:pPr>
      <w:r w:rsidRPr="00AC294F">
        <w:rPr>
          <w:bCs/>
          <w:sz w:val="28"/>
          <w:szCs w:val="28"/>
          <w:lang w:eastAsia="ar-SA"/>
        </w:rPr>
        <w:t>3</w:t>
      </w:r>
      <w:r w:rsidRPr="00AC294F">
        <w:rPr>
          <w:bCs/>
          <w:sz w:val="28"/>
          <w:szCs w:val="28"/>
          <w:lang w:val="x-none" w:eastAsia="ar-SA"/>
        </w:rPr>
        <w:t xml:space="preserve">. </w:t>
      </w:r>
      <w:r w:rsidRPr="00AC294F">
        <w:rPr>
          <w:bCs/>
          <w:sz w:val="28"/>
          <w:szCs w:val="28"/>
          <w:lang w:eastAsia="ar-SA"/>
        </w:rPr>
        <w:t>О</w:t>
      </w:r>
      <w:proofErr w:type="spellStart"/>
      <w:r w:rsidRPr="00AC294F">
        <w:rPr>
          <w:bCs/>
          <w:sz w:val="28"/>
          <w:szCs w:val="28"/>
          <w:lang w:val="x-none" w:eastAsia="ar-SA"/>
        </w:rPr>
        <w:t>тлов</w:t>
      </w:r>
      <w:proofErr w:type="spellEnd"/>
      <w:r w:rsidRPr="00AC294F">
        <w:rPr>
          <w:bCs/>
          <w:sz w:val="28"/>
          <w:szCs w:val="28"/>
          <w:lang w:val="x-none" w:eastAsia="ar-SA"/>
        </w:rPr>
        <w:t xml:space="preserve"> безнадзорных животных </w:t>
      </w:r>
    </w:p>
    <w:p w:rsidR="00AC294F" w:rsidRPr="00AC294F" w:rsidRDefault="00AC294F" w:rsidP="002719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3.1. Безнадзорные животные подлежат отлову в целях: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предупреждения возникновения и распространения эпизоотий, а также болезней</w:t>
      </w:r>
      <w:r w:rsidR="003B6BE7"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val="x-none" w:eastAsia="ar-SA"/>
        </w:rPr>
        <w:t xml:space="preserve"> общих для человека и животных;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устранения угрозы жизн</w:t>
      </w:r>
      <w:r w:rsidR="003B6BE7">
        <w:rPr>
          <w:sz w:val="28"/>
          <w:szCs w:val="28"/>
          <w:lang w:val="x-none" w:eastAsia="ar-SA"/>
        </w:rPr>
        <w:t>и и здоровью человека, повышени</w:t>
      </w:r>
      <w:r w:rsidR="003B6BE7">
        <w:rPr>
          <w:sz w:val="28"/>
          <w:szCs w:val="28"/>
          <w:lang w:eastAsia="ar-SA"/>
        </w:rPr>
        <w:t>я</w:t>
      </w:r>
      <w:r w:rsidRPr="00AC294F">
        <w:rPr>
          <w:sz w:val="28"/>
          <w:szCs w:val="28"/>
          <w:lang w:val="x-none" w:eastAsia="ar-SA"/>
        </w:rPr>
        <w:t xml:space="preserve"> комфортности его жизни;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обеспечения общественного порядка и спокойствия населения;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регулирования численности безнадзорных животных;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спасения жизни и охраны здоровья человека и животного;</w:t>
      </w:r>
    </w:p>
    <w:p w:rsidR="00AC294F" w:rsidRPr="00AC294F" w:rsidRDefault="003B6BE7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оказани</w:t>
      </w:r>
      <w:r>
        <w:rPr>
          <w:sz w:val="28"/>
          <w:szCs w:val="28"/>
          <w:lang w:eastAsia="ar-SA"/>
        </w:rPr>
        <w:t>я</w:t>
      </w:r>
      <w:r w:rsidR="00AC294F" w:rsidRPr="00AC294F">
        <w:rPr>
          <w:sz w:val="28"/>
          <w:szCs w:val="28"/>
          <w:lang w:val="x-none" w:eastAsia="ar-SA"/>
        </w:rPr>
        <w:t xml:space="preserve"> помощи животным, находящимся в бедственном положении (больным, травмированным, попавшим в опасные ситуации);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возвращения потерявшегося животного его собственнику;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передачи безнадзорных животных на содержание лицам, выразившим желание их принять для дальнейшего содержания.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eastAsia="ar-SA"/>
        </w:rPr>
        <w:t>3</w:t>
      </w:r>
      <w:r w:rsidRPr="00AC294F">
        <w:rPr>
          <w:sz w:val="28"/>
          <w:szCs w:val="28"/>
          <w:lang w:val="x-none" w:eastAsia="ar-SA"/>
        </w:rPr>
        <w:t>.2. Отлов безнадзорных животных производится:</w:t>
      </w:r>
    </w:p>
    <w:p w:rsidR="00AC294F" w:rsidRPr="005F0B2E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5F0B2E">
        <w:rPr>
          <w:spacing w:val="-2"/>
          <w:sz w:val="28"/>
          <w:szCs w:val="28"/>
          <w:lang w:val="x-none" w:eastAsia="ar-SA"/>
        </w:rPr>
        <w:t xml:space="preserve">по </w:t>
      </w:r>
      <w:r w:rsidRPr="005F0B2E">
        <w:rPr>
          <w:spacing w:val="-2"/>
          <w:sz w:val="28"/>
          <w:szCs w:val="28"/>
          <w:lang w:eastAsia="ar-SA"/>
        </w:rPr>
        <w:t xml:space="preserve">устным и письменным </w:t>
      </w:r>
      <w:r w:rsidRPr="005F0B2E">
        <w:rPr>
          <w:spacing w:val="-2"/>
          <w:sz w:val="28"/>
          <w:szCs w:val="28"/>
          <w:lang w:val="x-none" w:eastAsia="ar-SA"/>
        </w:rPr>
        <w:t>зая</w:t>
      </w:r>
      <w:r w:rsidRPr="005F0B2E">
        <w:rPr>
          <w:spacing w:val="-2"/>
          <w:sz w:val="28"/>
          <w:szCs w:val="28"/>
          <w:lang w:eastAsia="ar-SA"/>
        </w:rPr>
        <w:t>влениям</w:t>
      </w:r>
      <w:r w:rsidRPr="005F0B2E">
        <w:rPr>
          <w:spacing w:val="-2"/>
          <w:sz w:val="28"/>
          <w:szCs w:val="28"/>
          <w:lang w:val="x-none" w:eastAsia="ar-SA"/>
        </w:rPr>
        <w:t xml:space="preserve"> физических и (или) юридических лиц;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eastAsia="ar-SA"/>
        </w:rPr>
        <w:t>в</w:t>
      </w:r>
      <w:r w:rsidRPr="00AC294F">
        <w:rPr>
          <w:sz w:val="28"/>
          <w:szCs w:val="28"/>
          <w:lang w:val="x-none" w:eastAsia="ar-SA"/>
        </w:rPr>
        <w:t xml:space="preserve"> плановом порядке в целях профилактики эпизоотий, а также болезней</w:t>
      </w:r>
      <w:r w:rsidR="00DF39D8">
        <w:rPr>
          <w:sz w:val="28"/>
          <w:szCs w:val="28"/>
          <w:lang w:eastAsia="ar-SA"/>
        </w:rPr>
        <w:t>,</w:t>
      </w:r>
      <w:r w:rsidRPr="00AC294F">
        <w:rPr>
          <w:sz w:val="28"/>
          <w:szCs w:val="28"/>
          <w:lang w:val="x-none" w:eastAsia="ar-SA"/>
        </w:rPr>
        <w:t xml:space="preserve">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3.3</w:t>
      </w:r>
      <w:r w:rsidR="005A68BB">
        <w:rPr>
          <w:rFonts w:eastAsia="Calibri"/>
          <w:color w:val="000000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В заявлении на отло</w:t>
      </w:r>
      <w:r w:rsidR="00DF39D8">
        <w:rPr>
          <w:rFonts w:eastAsia="Calibri"/>
          <w:color w:val="000000"/>
          <w:sz w:val="28"/>
          <w:szCs w:val="28"/>
          <w:lang w:eastAsia="en-US"/>
        </w:rPr>
        <w:t>в безнадзорных животных указываю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тся: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причина отлова; </w:t>
      </w:r>
      <w:proofErr w:type="gramEnd"/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C294F">
        <w:rPr>
          <w:rFonts w:eastAsia="Calibri"/>
          <w:color w:val="000000"/>
          <w:sz w:val="28"/>
          <w:szCs w:val="28"/>
          <w:lang w:eastAsia="en-US"/>
        </w:rPr>
        <w:t>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  <w:proofErr w:type="gramEnd"/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вид животного (собака, кошка);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место обитания животного (адрес и подробное описание места обитания);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сведения о нанесенных подлежащим отлову животным покусах, царапинах, </w:t>
      </w:r>
      <w:proofErr w:type="spellStart"/>
      <w:r w:rsidRPr="00AC294F">
        <w:rPr>
          <w:rFonts w:eastAsia="Calibri"/>
          <w:color w:val="000000"/>
          <w:sz w:val="28"/>
          <w:szCs w:val="28"/>
          <w:lang w:eastAsia="en-US"/>
        </w:rPr>
        <w:t>ослюнении</w:t>
      </w:r>
      <w:proofErr w:type="spellEnd"/>
      <w:r w:rsidRPr="00AC294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иные сведения о животном и его поведении.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5A68BB">
        <w:rPr>
          <w:rFonts w:eastAsia="Calibri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Поступающие в специализированную организацию заявления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на отлов безнадзорных животных подлежат обязательной регистрации в журнале установленной формы. В случае поступления заявления в устной форме заявителю сообщается номер, под которым зарегистрировано его заявление.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3.5</w:t>
      </w:r>
      <w:r w:rsidR="00AC294F" w:rsidRPr="00AC294F">
        <w:rPr>
          <w:rFonts w:eastAsia="Calibri"/>
          <w:sz w:val="28"/>
          <w:szCs w:val="28"/>
          <w:lang w:eastAsia="en-US"/>
        </w:rPr>
        <w:t>.</w:t>
      </w:r>
      <w:r w:rsidR="005A68BB">
        <w:rPr>
          <w:rFonts w:eastAsia="Calibri"/>
          <w:sz w:val="28"/>
          <w:szCs w:val="28"/>
          <w:lang w:eastAsia="en-US"/>
        </w:rPr>
        <w:t>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После регистрации заявления и  (или) на основании документа об осуществлении планового отлова безнадзорных животных специализированная организация незамедлительно приступает к выполнению мероприятий по отлову безнадзорных животных.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Pr="00AC294F">
        <w:rPr>
          <w:bCs/>
          <w:sz w:val="28"/>
          <w:szCs w:val="28"/>
          <w:lang w:val="x-none" w:eastAsia="x-none"/>
        </w:rPr>
        <w:t>.</w:t>
      </w:r>
      <w:r w:rsidR="00204E0F">
        <w:rPr>
          <w:bCs/>
          <w:sz w:val="28"/>
          <w:szCs w:val="28"/>
          <w:lang w:eastAsia="x-none"/>
        </w:rPr>
        <w:t>6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Безнадзорные животные подлежат отлову живыми и не поврежденными с применением разрешенных и сертифицированных для данных целей приспособлений, препаратов и материалов</w:t>
      </w:r>
      <w:r w:rsidRPr="00AC294F">
        <w:rPr>
          <w:bCs/>
          <w:sz w:val="28"/>
          <w:szCs w:val="28"/>
          <w:lang w:eastAsia="x-none"/>
        </w:rPr>
        <w:t xml:space="preserve"> и </w:t>
      </w:r>
      <w:r w:rsidRPr="00AC294F">
        <w:rPr>
          <w:bCs/>
          <w:sz w:val="28"/>
          <w:szCs w:val="28"/>
          <w:lang w:val="x-none" w:eastAsia="x-none"/>
        </w:rPr>
        <w:t xml:space="preserve">гуманными способами. </w:t>
      </w:r>
    </w:p>
    <w:p w:rsidR="00AC294F" w:rsidRPr="00AC294F" w:rsidRDefault="00204E0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</w:t>
      </w:r>
      <w:r w:rsidR="005A68BB">
        <w:rPr>
          <w:rFonts w:eastAsia="Calibri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sz w:val="28"/>
          <w:szCs w:val="28"/>
          <w:lang w:eastAsia="en-US"/>
        </w:rPr>
        <w:t>Применяемые для обездвиживания безнадзорного животного вещества должны быть безопасны как для человека, так и для животных.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="00204E0F">
        <w:rPr>
          <w:bCs/>
          <w:sz w:val="28"/>
          <w:szCs w:val="28"/>
          <w:lang w:val="x-none" w:eastAsia="x-none"/>
        </w:rPr>
        <w:t>.</w:t>
      </w:r>
      <w:r w:rsidR="00204E0F">
        <w:rPr>
          <w:bCs/>
          <w:sz w:val="28"/>
          <w:szCs w:val="28"/>
          <w:lang w:eastAsia="x-none"/>
        </w:rPr>
        <w:t>8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 xml:space="preserve">Применение на территории Ростовской области для отлова и (или) медикаментозной эвтаназии безнадзорных животных </w:t>
      </w:r>
      <w:proofErr w:type="spellStart"/>
      <w:r w:rsidRPr="00AC294F">
        <w:rPr>
          <w:bCs/>
          <w:sz w:val="28"/>
          <w:szCs w:val="28"/>
          <w:lang w:val="x-none" w:eastAsia="x-none"/>
        </w:rPr>
        <w:t>миорелаксантов</w:t>
      </w:r>
      <w:proofErr w:type="spellEnd"/>
      <w:r w:rsidRPr="00AC294F">
        <w:rPr>
          <w:bCs/>
          <w:sz w:val="28"/>
          <w:szCs w:val="28"/>
          <w:lang w:val="x-none" w:eastAsia="x-none"/>
        </w:rPr>
        <w:t xml:space="preserve"> курареподобного действия осуществляе</w:t>
      </w:r>
      <w:r w:rsidR="005A68BB">
        <w:rPr>
          <w:bCs/>
          <w:sz w:val="28"/>
          <w:szCs w:val="28"/>
          <w:lang w:val="x-none" w:eastAsia="x-none"/>
        </w:rPr>
        <w:t>тся согласно зарегистрированно</w:t>
      </w:r>
      <w:r w:rsidR="005A68BB">
        <w:rPr>
          <w:bCs/>
          <w:sz w:val="28"/>
          <w:szCs w:val="28"/>
          <w:lang w:eastAsia="x-none"/>
        </w:rPr>
        <w:t>му</w:t>
      </w:r>
      <w:r w:rsidR="005A68BB">
        <w:rPr>
          <w:bCs/>
          <w:sz w:val="28"/>
          <w:szCs w:val="28"/>
          <w:lang w:val="x-none" w:eastAsia="x-none"/>
        </w:rPr>
        <w:t xml:space="preserve"> перечн</w:t>
      </w:r>
      <w:r w:rsidR="005A68BB">
        <w:rPr>
          <w:bCs/>
          <w:sz w:val="28"/>
          <w:szCs w:val="28"/>
          <w:lang w:eastAsia="x-none"/>
        </w:rPr>
        <w:t>ю</w:t>
      </w:r>
      <w:r w:rsidRPr="00AC294F">
        <w:rPr>
          <w:bCs/>
          <w:sz w:val="28"/>
          <w:szCs w:val="28"/>
          <w:lang w:val="x-none" w:eastAsia="x-none"/>
        </w:rPr>
        <w:t xml:space="preserve"> лекарственных средств в соответствии с ветеринарно-санитарными правилами.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="00204E0F">
        <w:rPr>
          <w:bCs/>
          <w:sz w:val="28"/>
          <w:szCs w:val="28"/>
          <w:lang w:val="x-none" w:eastAsia="x-none"/>
        </w:rPr>
        <w:t>.</w:t>
      </w:r>
      <w:r w:rsidR="00204E0F">
        <w:rPr>
          <w:bCs/>
          <w:sz w:val="28"/>
          <w:szCs w:val="28"/>
          <w:lang w:eastAsia="x-none"/>
        </w:rPr>
        <w:t>9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 xml:space="preserve">Полная иммобилизация безнадзорного животного при отлове допускается как исключение в случаях явно агрессивного поведения безнадзорного животного, представляющего опасность для человека, и только препаратами, допущенными к применению органами ветеринарного контроля.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AC294F">
        <w:rPr>
          <w:bCs/>
          <w:sz w:val="28"/>
          <w:szCs w:val="28"/>
          <w:lang w:eastAsia="x-none"/>
        </w:rPr>
        <w:t>3</w:t>
      </w:r>
      <w:r w:rsidRPr="00AC294F">
        <w:rPr>
          <w:bCs/>
          <w:sz w:val="28"/>
          <w:szCs w:val="28"/>
          <w:lang w:val="x-none" w:eastAsia="x-none"/>
        </w:rPr>
        <w:t>.1</w:t>
      </w:r>
      <w:r w:rsidR="00204E0F">
        <w:rPr>
          <w:bCs/>
          <w:sz w:val="28"/>
          <w:szCs w:val="28"/>
          <w:lang w:eastAsia="x-none"/>
        </w:rPr>
        <w:t>0</w:t>
      </w:r>
      <w:r w:rsidR="005A68BB">
        <w:rPr>
          <w:bCs/>
          <w:sz w:val="28"/>
          <w:szCs w:val="28"/>
          <w:lang w:val="x-none" w:eastAsia="x-none"/>
        </w:rPr>
        <w:t>.</w:t>
      </w:r>
      <w:r w:rsidR="005A68BB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Безнадзорные животные, погибшие при отлове, учитываются в акте отлова с указанием причины гибели. Установление причины смерти безнадзорных животных, сбор и утилизация трупов</w:t>
      </w:r>
      <w:r w:rsidR="005A68BB">
        <w:rPr>
          <w:bCs/>
          <w:sz w:val="28"/>
          <w:szCs w:val="28"/>
          <w:lang w:val="x-none" w:eastAsia="x-none"/>
        </w:rPr>
        <w:t xml:space="preserve"> безнадзорных животных производ</w:t>
      </w:r>
      <w:r w:rsidR="005A68BB">
        <w:rPr>
          <w:bCs/>
          <w:sz w:val="28"/>
          <w:szCs w:val="28"/>
          <w:lang w:eastAsia="x-none"/>
        </w:rPr>
        <w:t>я</w:t>
      </w:r>
      <w:proofErr w:type="spellStart"/>
      <w:r w:rsidRPr="00AC294F">
        <w:rPr>
          <w:bCs/>
          <w:sz w:val="28"/>
          <w:szCs w:val="28"/>
          <w:lang w:val="x-none" w:eastAsia="x-none"/>
        </w:rPr>
        <w:t>тся</w:t>
      </w:r>
      <w:proofErr w:type="spellEnd"/>
      <w:r w:rsidRPr="00AC294F">
        <w:rPr>
          <w:bCs/>
          <w:sz w:val="28"/>
          <w:szCs w:val="28"/>
          <w:lang w:val="x-none" w:eastAsia="x-none"/>
        </w:rPr>
        <w:t xml:space="preserve"> в соответствии с действующими ветеринарными и санитарно-эпидемиологическими нормами и правилами.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eastAsia="ar-SA"/>
        </w:rPr>
        <w:t>3</w:t>
      </w:r>
      <w:r w:rsidRPr="00AC294F">
        <w:rPr>
          <w:sz w:val="28"/>
          <w:szCs w:val="28"/>
          <w:lang w:val="x-none" w:eastAsia="ar-SA"/>
        </w:rPr>
        <w:t>.1</w:t>
      </w:r>
      <w:r w:rsidR="00204E0F">
        <w:rPr>
          <w:sz w:val="28"/>
          <w:szCs w:val="28"/>
          <w:lang w:eastAsia="ar-SA"/>
        </w:rPr>
        <w:t>1</w:t>
      </w:r>
      <w:r w:rsidR="005A68BB">
        <w:rPr>
          <w:sz w:val="28"/>
          <w:szCs w:val="28"/>
          <w:lang w:val="x-none" w:eastAsia="ar-SA"/>
        </w:rPr>
        <w:t>.</w:t>
      </w:r>
      <w:r w:rsidR="005A68BB">
        <w:rPr>
          <w:sz w:val="28"/>
          <w:szCs w:val="28"/>
          <w:lang w:eastAsia="ar-SA"/>
        </w:rPr>
        <w:t> </w:t>
      </w:r>
      <w:r w:rsidRPr="00AC294F">
        <w:rPr>
          <w:sz w:val="28"/>
          <w:szCs w:val="28"/>
          <w:lang w:val="x-none" w:eastAsia="ar-SA"/>
        </w:rPr>
        <w:t>В ходе отлова безнадзорных животных запрещается: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жестоко обращ</w:t>
      </w:r>
      <w:r w:rsidR="005A68BB">
        <w:rPr>
          <w:sz w:val="28"/>
          <w:szCs w:val="28"/>
          <w:lang w:eastAsia="ar-SA"/>
        </w:rPr>
        <w:t>аться</w:t>
      </w:r>
      <w:r w:rsidRPr="00AC294F">
        <w:rPr>
          <w:sz w:val="28"/>
          <w:szCs w:val="28"/>
          <w:lang w:val="x-none" w:eastAsia="ar-SA"/>
        </w:rPr>
        <w:t xml:space="preserve"> с безнадзорными животными;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t>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t>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t xml:space="preserve">стрелять в местах </w:t>
      </w:r>
      <w:r w:rsidRPr="00AC294F">
        <w:rPr>
          <w:sz w:val="28"/>
          <w:szCs w:val="28"/>
          <w:lang w:eastAsia="ar-SA"/>
        </w:rPr>
        <w:t>массового скопления людей</w:t>
      </w:r>
      <w:r w:rsidRPr="00AC294F">
        <w:rPr>
          <w:sz w:val="28"/>
          <w:szCs w:val="28"/>
          <w:lang w:val="x-none" w:eastAsia="ar-SA"/>
        </w:rPr>
        <w:t xml:space="preserve"> (в случае применения средств обездвиживания при отлове безнадзорных животных);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использовать негуманные и (или) запрещенные средства для отлова животных</w:t>
      </w:r>
      <w:r w:rsidRPr="00AC294F">
        <w:rPr>
          <w:rFonts w:ascii="Calibri" w:eastAsia="Calibri" w:hAnsi="Calibri"/>
          <w:sz w:val="28"/>
          <w:szCs w:val="28"/>
          <w:lang w:eastAsia="en-US"/>
        </w:rPr>
        <w:t xml:space="preserve"> (</w:t>
      </w:r>
      <w:r w:rsidRPr="00AC294F">
        <w:rPr>
          <w:sz w:val="28"/>
          <w:szCs w:val="28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</w:t>
      </w:r>
      <w:r w:rsidRPr="00AC294F">
        <w:rPr>
          <w:sz w:val="28"/>
          <w:szCs w:val="28"/>
          <w:lang w:val="x-none" w:eastAsia="ar-SA"/>
        </w:rPr>
        <w:t>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 xml:space="preserve">содержать отловленных безнадзорных животных в специально оборудованных транспортных средствах для транспортировки более шести часов с момента отлова, а при температуре воздуха внутри транспортного средства ниже минус 15 </w:t>
      </w:r>
      <w:r w:rsidRPr="00AC294F">
        <w:rPr>
          <w:sz w:val="28"/>
          <w:szCs w:val="28"/>
          <w:vertAlign w:val="superscript"/>
          <w:lang w:val="x-none" w:eastAsia="ar-SA"/>
        </w:rPr>
        <w:t xml:space="preserve">0 </w:t>
      </w:r>
      <w:r w:rsidRPr="00AC294F">
        <w:rPr>
          <w:sz w:val="28"/>
          <w:szCs w:val="28"/>
          <w:lang w:val="x-none" w:eastAsia="ar-SA"/>
        </w:rPr>
        <w:t xml:space="preserve">С либо выше плюс 30 </w:t>
      </w:r>
      <w:r w:rsidRPr="00AC294F">
        <w:rPr>
          <w:sz w:val="28"/>
          <w:szCs w:val="28"/>
          <w:vertAlign w:val="superscript"/>
          <w:lang w:val="x-none" w:eastAsia="ar-SA"/>
        </w:rPr>
        <w:t xml:space="preserve">0 </w:t>
      </w:r>
      <w:r w:rsidR="005A68BB">
        <w:rPr>
          <w:sz w:val="28"/>
          <w:szCs w:val="28"/>
          <w:lang w:val="x-none" w:eastAsia="ar-SA"/>
        </w:rPr>
        <w:t xml:space="preserve">С </w:t>
      </w:r>
      <w:r w:rsidR="005A68BB">
        <w:rPr>
          <w:sz w:val="28"/>
          <w:szCs w:val="28"/>
          <w:lang w:eastAsia="ar-SA"/>
        </w:rPr>
        <w:t>–</w:t>
      </w:r>
      <w:r w:rsidRPr="00AC294F">
        <w:rPr>
          <w:sz w:val="28"/>
          <w:szCs w:val="28"/>
          <w:lang w:val="x-none" w:eastAsia="ar-SA"/>
        </w:rPr>
        <w:t xml:space="preserve"> более двух часов;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наглухо закрывать окна в транспортном средстве с находящимися внутри него безнадзорными животными в теплое время года;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val="x-none" w:eastAsia="ar-SA"/>
        </w:rPr>
      </w:pPr>
      <w:r w:rsidRPr="00AC294F">
        <w:rPr>
          <w:sz w:val="28"/>
          <w:szCs w:val="28"/>
          <w:lang w:val="x-none" w:eastAsia="ar-SA"/>
        </w:rPr>
        <w:t>присваивать себе отловленных безнадзорных животных, продавать и передавать их гражданам и организациям;</w:t>
      </w:r>
    </w:p>
    <w:p w:rsidR="00AC294F" w:rsidRPr="00AC294F" w:rsidRDefault="00AC294F" w:rsidP="00271951">
      <w:pPr>
        <w:tabs>
          <w:tab w:val="left" w:pos="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AC294F">
        <w:rPr>
          <w:sz w:val="28"/>
          <w:szCs w:val="28"/>
          <w:lang w:val="x-none" w:eastAsia="ar-SA"/>
        </w:rPr>
        <w:lastRenderedPageBreak/>
        <w:t>превышать рекомендуемую инструкцией по применению ветеринарного препарата дозировку специальных средств, предназначенных для временной иммобилизации безнадзорных животных.</w:t>
      </w:r>
    </w:p>
    <w:p w:rsidR="00AC294F" w:rsidRPr="00AC294F" w:rsidRDefault="005A68BB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204E0F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Специализированные организации обязаны: 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передавать отловленных безнадзорных животных в пункт временно</w:t>
      </w:r>
      <w:r w:rsidR="005A68BB">
        <w:rPr>
          <w:rFonts w:eastAsia="Calibri"/>
          <w:sz w:val="28"/>
          <w:szCs w:val="28"/>
          <w:lang w:eastAsia="en-US"/>
        </w:rPr>
        <w:t>й передержки по акту не позднее</w:t>
      </w:r>
      <w:r w:rsidRPr="00AC294F">
        <w:rPr>
          <w:rFonts w:eastAsia="Calibri"/>
          <w:sz w:val="28"/>
          <w:szCs w:val="28"/>
          <w:lang w:eastAsia="en-US"/>
        </w:rPr>
        <w:t xml:space="preserve"> чем в течение одних суток с момента их отлова;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обеспечи</w:t>
      </w:r>
      <w:r w:rsidR="005A68BB">
        <w:rPr>
          <w:rFonts w:eastAsia="Calibri"/>
          <w:sz w:val="28"/>
          <w:szCs w:val="28"/>
          <w:lang w:eastAsia="en-US"/>
        </w:rPr>
        <w:t>ва</w:t>
      </w:r>
      <w:r w:rsidRPr="00AC294F">
        <w:rPr>
          <w:rFonts w:eastAsia="Calibri"/>
          <w:sz w:val="28"/>
          <w:szCs w:val="28"/>
          <w:lang w:eastAsia="en-US"/>
        </w:rPr>
        <w:t>ть приток свежего воздуха находящимся в транспортном средстве отловленным безнадзорным животным</w:t>
      </w:r>
      <w:r w:rsidR="005A68BB">
        <w:rPr>
          <w:rFonts w:eastAsia="Calibri"/>
          <w:sz w:val="28"/>
          <w:szCs w:val="28"/>
          <w:lang w:eastAsia="en-US"/>
        </w:rPr>
        <w:t>,</w:t>
      </w:r>
      <w:r w:rsidRPr="00AC294F">
        <w:rPr>
          <w:rFonts w:eastAsia="Calibri"/>
          <w:sz w:val="28"/>
          <w:szCs w:val="28"/>
          <w:lang w:eastAsia="en-US"/>
        </w:rPr>
        <w:t xml:space="preserve"> при условии соблюдения температурного режима, установленного </w:t>
      </w:r>
      <w:r w:rsidR="00204E0F">
        <w:rPr>
          <w:rFonts w:eastAsia="Calibri"/>
          <w:sz w:val="28"/>
          <w:szCs w:val="28"/>
          <w:lang w:eastAsia="en-US"/>
        </w:rPr>
        <w:t>пунктом 3.11 настоящих</w:t>
      </w:r>
      <w:r w:rsidRPr="00AC294F">
        <w:rPr>
          <w:rFonts w:eastAsia="Calibri"/>
          <w:sz w:val="28"/>
          <w:szCs w:val="28"/>
          <w:lang w:eastAsia="en-US"/>
        </w:rPr>
        <w:t xml:space="preserve"> Правил;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е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жедневно по завершению работ (услуг) по отлову безнадзорных животных производить чистку и дезинфекцию средств </w:t>
      </w:r>
      <w:proofErr w:type="gramStart"/>
      <w:r w:rsidRPr="00AC294F">
        <w:rPr>
          <w:rFonts w:eastAsia="Calibri"/>
          <w:color w:val="000000"/>
          <w:sz w:val="28"/>
          <w:szCs w:val="28"/>
          <w:lang w:eastAsia="en-US"/>
        </w:rPr>
        <w:t>отлова</w:t>
      </w:r>
      <w:proofErr w:type="gramEnd"/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и переносные клетки. На каждую проведенную чистку и дезинфекцию составляется акт.</w:t>
      </w:r>
    </w:p>
    <w:p w:rsidR="00AC294F" w:rsidRPr="005A68BB" w:rsidRDefault="00AC294F" w:rsidP="00271951">
      <w:pPr>
        <w:ind w:firstLine="567"/>
        <w:contextualSpacing/>
        <w:jc w:val="both"/>
        <w:rPr>
          <w:rFonts w:eastAsia="Calibri"/>
          <w:sz w:val="22"/>
          <w:szCs w:val="28"/>
          <w:lang w:eastAsia="en-US"/>
        </w:rPr>
      </w:pPr>
    </w:p>
    <w:p w:rsidR="00AC294F" w:rsidRPr="00AC294F" w:rsidRDefault="00AC294F" w:rsidP="00271951">
      <w:pPr>
        <w:suppressAutoHyphens/>
        <w:contextualSpacing/>
        <w:jc w:val="center"/>
        <w:rPr>
          <w:bCs/>
          <w:sz w:val="28"/>
          <w:szCs w:val="28"/>
          <w:lang w:val="x-none" w:eastAsia="ar-SA"/>
        </w:rPr>
      </w:pPr>
      <w:r w:rsidRPr="00AC294F">
        <w:rPr>
          <w:bCs/>
          <w:color w:val="000000"/>
          <w:sz w:val="28"/>
          <w:szCs w:val="28"/>
          <w:lang w:eastAsia="ar-SA"/>
        </w:rPr>
        <w:t>4</w:t>
      </w:r>
      <w:r w:rsidRPr="00AC294F">
        <w:rPr>
          <w:bCs/>
          <w:color w:val="000000"/>
          <w:sz w:val="28"/>
          <w:szCs w:val="28"/>
          <w:lang w:val="x-none" w:eastAsia="ar-SA"/>
        </w:rPr>
        <w:t xml:space="preserve">. </w:t>
      </w:r>
      <w:r w:rsidRPr="00AC294F">
        <w:rPr>
          <w:bCs/>
          <w:sz w:val="28"/>
          <w:szCs w:val="28"/>
          <w:lang w:eastAsia="ar-SA"/>
        </w:rPr>
        <w:t>Т</w:t>
      </w:r>
      <w:proofErr w:type="spellStart"/>
      <w:r w:rsidRPr="00AC294F">
        <w:rPr>
          <w:bCs/>
          <w:sz w:val="28"/>
          <w:szCs w:val="28"/>
          <w:lang w:val="x-none" w:eastAsia="ar-SA"/>
        </w:rPr>
        <w:t>ранспортировк</w:t>
      </w:r>
      <w:r w:rsidRPr="00AC294F">
        <w:rPr>
          <w:bCs/>
          <w:sz w:val="28"/>
          <w:szCs w:val="28"/>
          <w:lang w:eastAsia="ar-SA"/>
        </w:rPr>
        <w:t>а</w:t>
      </w:r>
      <w:proofErr w:type="spellEnd"/>
      <w:r w:rsidRPr="00AC294F">
        <w:rPr>
          <w:bCs/>
          <w:sz w:val="28"/>
          <w:szCs w:val="28"/>
          <w:lang w:val="x-none" w:eastAsia="ar-SA"/>
        </w:rPr>
        <w:t xml:space="preserve"> безнадзорных животных </w:t>
      </w:r>
    </w:p>
    <w:p w:rsidR="00AC294F" w:rsidRPr="005A68BB" w:rsidRDefault="00AC294F" w:rsidP="00271951">
      <w:pPr>
        <w:contextualSpacing/>
        <w:jc w:val="both"/>
        <w:rPr>
          <w:rFonts w:eastAsia="Calibri"/>
          <w:bCs/>
          <w:color w:val="000000"/>
          <w:sz w:val="22"/>
          <w:szCs w:val="28"/>
          <w:lang w:eastAsia="en-US"/>
        </w:rPr>
      </w:pP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4.1. </w:t>
      </w:r>
      <w:r w:rsidR="00AC294F" w:rsidRPr="00AC294F">
        <w:rPr>
          <w:rFonts w:eastAsia="Calibri"/>
          <w:bCs/>
          <w:color w:val="000000"/>
          <w:sz w:val="28"/>
          <w:szCs w:val="28"/>
          <w:lang w:eastAsia="en-US"/>
        </w:rPr>
        <w:t xml:space="preserve">При </w:t>
      </w:r>
      <w:r w:rsidR="00AC294F" w:rsidRPr="00AC294F">
        <w:rPr>
          <w:rFonts w:eastAsia="Calibri"/>
          <w:bCs/>
          <w:sz w:val="28"/>
          <w:szCs w:val="28"/>
          <w:lang w:eastAsia="en-US"/>
        </w:rPr>
        <w:t xml:space="preserve">погрузке, транспортировке и выгрузке животных применяются устройства и приемы, исключающие </w:t>
      </w:r>
      <w:proofErr w:type="spellStart"/>
      <w:r w:rsidR="00AC294F" w:rsidRPr="00AC294F">
        <w:rPr>
          <w:rFonts w:eastAsia="Calibri"/>
          <w:bCs/>
          <w:sz w:val="28"/>
          <w:szCs w:val="28"/>
          <w:lang w:eastAsia="en-US"/>
        </w:rPr>
        <w:t>травмирование</w:t>
      </w:r>
      <w:proofErr w:type="spellEnd"/>
      <w:r w:rsidR="00AC294F" w:rsidRPr="00AC294F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="00AC294F" w:rsidRPr="00AC294F">
        <w:rPr>
          <w:rFonts w:eastAsia="Calibri"/>
          <w:bCs/>
          <w:sz w:val="28"/>
          <w:szCs w:val="28"/>
          <w:lang w:eastAsia="en-US"/>
        </w:rPr>
        <w:t>увечия</w:t>
      </w:r>
      <w:proofErr w:type="spellEnd"/>
      <w:r w:rsidR="00AC294F" w:rsidRPr="00AC294F">
        <w:rPr>
          <w:rFonts w:eastAsia="Calibri"/>
          <w:bCs/>
          <w:sz w:val="28"/>
          <w:szCs w:val="28"/>
          <w:lang w:eastAsia="en-US"/>
        </w:rPr>
        <w:t xml:space="preserve"> и гибель животных.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4.2. </w:t>
      </w:r>
      <w:r w:rsidR="00AC294F" w:rsidRPr="00AC294F">
        <w:rPr>
          <w:rFonts w:eastAsia="Calibri"/>
          <w:sz w:val="28"/>
          <w:szCs w:val="28"/>
          <w:lang w:eastAsia="en-US"/>
        </w:rPr>
        <w:t>Транспортное средство для перевозки животных должно быть в исправном состоянии, обеспечивать безопасность, защиту животных от погодных условий и быть оборудовано естественной вентиляцией, животные должны быть обеспечены питьевой водой.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4.3. </w:t>
      </w:r>
      <w:r w:rsidR="00AC294F"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="00AC294F"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оборудован окном для доступа дневного света.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4.4. </w:t>
      </w:r>
      <w:r w:rsidR="00AC294F"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="00AC294F"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оснащен надписью с названием и телефонным номером специализированной организации, осуществляющей отлов безнадзорных животных.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4.5. </w:t>
      </w:r>
      <w:r w:rsidR="00AC294F" w:rsidRPr="00AC294F">
        <w:rPr>
          <w:rFonts w:eastAsia="Calibri"/>
          <w:bCs/>
          <w:sz w:val="28"/>
          <w:szCs w:val="28"/>
          <w:lang w:eastAsia="en-US"/>
        </w:rPr>
        <w:t xml:space="preserve">Транспортное средство для перевозки 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безнадзорных </w:t>
      </w:r>
      <w:r w:rsidR="00AC294F" w:rsidRPr="00AC294F">
        <w:rPr>
          <w:rFonts w:eastAsia="Calibri"/>
          <w:bCs/>
          <w:sz w:val="28"/>
          <w:szCs w:val="28"/>
          <w:lang w:eastAsia="en-US"/>
        </w:rPr>
        <w:t>животных должно быть укомплектовано ветеринарными средствами для оказания экстренной ветеринарной помощи, а также медицинскими аптечками для оказания первой медицинской помощи гражданам, пострадавшим в процессе отлова животных. Набор для оказания первой медицинской помощи должен включать в себя медицинские и ветеринарные препараты, имеющие сертификаты соответствия.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4.6. </w:t>
      </w:r>
      <w:r w:rsidR="00AC294F" w:rsidRPr="00AC294F">
        <w:rPr>
          <w:rFonts w:eastAsia="Calibri"/>
          <w:sz w:val="28"/>
          <w:szCs w:val="28"/>
          <w:lang w:eastAsia="en-US"/>
        </w:rPr>
        <w:t>Спец</w:t>
      </w:r>
      <w:r>
        <w:rPr>
          <w:rFonts w:eastAsia="Calibri"/>
          <w:sz w:val="28"/>
          <w:szCs w:val="28"/>
          <w:lang w:eastAsia="en-US"/>
        </w:rPr>
        <w:t xml:space="preserve">иализированный </w:t>
      </w:r>
      <w:r w:rsidR="00AC294F" w:rsidRPr="00AC294F">
        <w:rPr>
          <w:rFonts w:eastAsia="Calibri"/>
          <w:sz w:val="28"/>
          <w:szCs w:val="28"/>
          <w:lang w:eastAsia="en-US"/>
        </w:rPr>
        <w:t>автомобиль для транспортировки отловленных безнадзорных животных должен быть укомплектован набором ошейников, поводков, намордников для применения их в случае необходимости.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4.7. </w:t>
      </w:r>
      <w:r w:rsidR="00AC294F" w:rsidRPr="00AC294F">
        <w:rPr>
          <w:rFonts w:eastAsia="Calibri"/>
          <w:sz w:val="28"/>
          <w:szCs w:val="28"/>
          <w:lang w:eastAsia="en-US"/>
        </w:rPr>
        <w:t>Проведение медикаментозной эвтаназии в спец</w:t>
      </w:r>
      <w:r>
        <w:rPr>
          <w:rFonts w:eastAsia="Calibri"/>
          <w:sz w:val="28"/>
          <w:szCs w:val="28"/>
          <w:lang w:eastAsia="en-US"/>
        </w:rPr>
        <w:t xml:space="preserve">иализированном </w:t>
      </w:r>
      <w:r w:rsidR="00AC294F" w:rsidRPr="00AC294F">
        <w:rPr>
          <w:rFonts w:eastAsia="Calibri"/>
          <w:sz w:val="28"/>
          <w:szCs w:val="28"/>
          <w:lang w:eastAsia="en-US"/>
        </w:rPr>
        <w:t>автомобиле не допускается. Доставка страдающего от боли безнадзорного животного в пункт временного содержания производится под наркозом.</w:t>
      </w:r>
    </w:p>
    <w:p w:rsidR="00AC294F" w:rsidRPr="00AC294F" w:rsidRDefault="005A68BB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Совместная перевозка в одном транспортном средстве трупов животных и живых животных </w:t>
      </w:r>
      <w:r>
        <w:rPr>
          <w:rFonts w:eastAsia="Calibri"/>
          <w:sz w:val="28"/>
          <w:szCs w:val="28"/>
          <w:lang w:eastAsia="en-US"/>
        </w:rPr>
        <w:t>–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запрещается.</w:t>
      </w:r>
    </w:p>
    <w:p w:rsidR="00AC294F" w:rsidRPr="00AC294F" w:rsidRDefault="00AC294F" w:rsidP="00271951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4.9.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Безнадзорные животные, погибшие при транспортировке, учитываются в акте отлова с указанием причины гибели. Установление причины смерти безнадзорных животных, подбор и утилизация трупов безнадзорных животных производятся в соответствии с действующими ветеринарными и санитарно-эпидемиологическими нормами и правилами.</w:t>
      </w:r>
    </w:p>
    <w:p w:rsidR="00AC294F" w:rsidRPr="00AC294F" w:rsidRDefault="00AC294F" w:rsidP="00271951">
      <w:pPr>
        <w:pageBreakBefore/>
        <w:tabs>
          <w:tab w:val="left" w:pos="142"/>
        </w:tabs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lastRenderedPageBreak/>
        <w:t>5. Учет и регистрация безнадзорных животных</w:t>
      </w:r>
    </w:p>
    <w:p w:rsidR="00AC294F" w:rsidRPr="00AC294F" w:rsidRDefault="00AC294F" w:rsidP="00271951">
      <w:pPr>
        <w:tabs>
          <w:tab w:val="left" w:pos="142"/>
        </w:tabs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5A68BB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5.1. 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Каждое безнадзорное животное, поступившее в </w:t>
      </w:r>
      <w:r w:rsidR="00AC294F" w:rsidRPr="00AC294F">
        <w:rPr>
          <w:rFonts w:eastAsia="Calibri"/>
          <w:sz w:val="28"/>
          <w:szCs w:val="28"/>
          <w:lang w:eastAsia="en-US"/>
        </w:rPr>
        <w:t>пункт временного содержания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, подлежит учету и регистрации</w:t>
      </w:r>
      <w:r>
        <w:rPr>
          <w:rFonts w:eastAsia="Calibri"/>
          <w:sz w:val="28"/>
          <w:szCs w:val="28"/>
          <w:lang w:eastAsia="en-US"/>
        </w:rPr>
        <w:t>. Учет и регистрация производя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тся как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proofErr w:type="gramStart"/>
      <w:r w:rsidR="00AC294F" w:rsidRPr="00AC294F">
        <w:rPr>
          <w:rFonts w:eastAsia="Calibri"/>
          <w:color w:val="000000"/>
          <w:sz w:val="28"/>
          <w:szCs w:val="28"/>
          <w:lang w:eastAsia="en-US"/>
        </w:rPr>
        <w:t>бумажном</w:t>
      </w:r>
      <w:proofErr w:type="gramEnd"/>
      <w:r w:rsidR="00AC294F" w:rsidRPr="00AC294F">
        <w:rPr>
          <w:rFonts w:eastAsia="Calibri"/>
          <w:color w:val="000000"/>
          <w:sz w:val="28"/>
          <w:szCs w:val="28"/>
          <w:lang w:eastAsia="en-US"/>
        </w:rPr>
        <w:t>, так и на электронном носителях</w:t>
      </w:r>
      <w:r w:rsidR="00AC294F" w:rsidRPr="00AC294F">
        <w:rPr>
          <w:rFonts w:eastAsia="Calibri"/>
          <w:sz w:val="28"/>
          <w:szCs w:val="28"/>
          <w:lang w:eastAsia="en-US"/>
        </w:rPr>
        <w:t>.</w:t>
      </w:r>
    </w:p>
    <w:p w:rsidR="00AC294F" w:rsidRPr="00AC294F" w:rsidRDefault="005A68BB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5.2. 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На поступившее в 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пункт временного содержания безнадзорное животное в обязательном порядке заводится индивидуальная учетная карточка, подлежащая ведению в течение всего времени нахождения животного в пункте временного содержания. </w:t>
      </w:r>
    </w:p>
    <w:p w:rsidR="00AC294F" w:rsidRPr="00AC294F" w:rsidRDefault="005A68BB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В индивидуальную учетную карточку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безнадзорного животного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заносится следующая информация: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вид животного (собака, кошка);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половозрастная группа животного (кобел</w:t>
      </w:r>
      <w:r w:rsidR="005A68BB">
        <w:rPr>
          <w:rFonts w:eastAsia="Calibri"/>
          <w:sz w:val="28"/>
          <w:szCs w:val="28"/>
          <w:lang w:eastAsia="en-US"/>
        </w:rPr>
        <w:t>ь, сука, щенок, кот, кошка, коте</w:t>
      </w:r>
      <w:r w:rsidRPr="00AC294F">
        <w:rPr>
          <w:rFonts w:eastAsia="Calibri"/>
          <w:sz w:val="28"/>
          <w:szCs w:val="28"/>
          <w:lang w:eastAsia="en-US"/>
        </w:rPr>
        <w:t>нок);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примерный возраст;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размер животного;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окрас животного;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описание шерсти животного (короткошерстное, длинношерстное);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наличия, размера и формы ушей (маленькие, средние, большие, купированные, с фигурным надрезом (</w:t>
      </w:r>
      <w:proofErr w:type="spellStart"/>
      <w:r w:rsidRPr="00AC294F">
        <w:rPr>
          <w:rFonts w:eastAsia="Calibri"/>
          <w:sz w:val="28"/>
          <w:szCs w:val="28"/>
          <w:lang w:eastAsia="en-US"/>
        </w:rPr>
        <w:t>выщипом</w:t>
      </w:r>
      <w:proofErr w:type="spellEnd"/>
      <w:r w:rsidRPr="00AC294F">
        <w:rPr>
          <w:rFonts w:eastAsia="Calibri"/>
          <w:sz w:val="28"/>
          <w:szCs w:val="28"/>
          <w:lang w:eastAsia="en-US"/>
        </w:rPr>
        <w:t xml:space="preserve">), с </w:t>
      </w:r>
      <w:proofErr w:type="spellStart"/>
      <w:r w:rsidRPr="00AC294F">
        <w:rPr>
          <w:rFonts w:eastAsia="Calibri"/>
          <w:sz w:val="28"/>
          <w:szCs w:val="28"/>
          <w:lang w:eastAsia="en-US"/>
        </w:rPr>
        <w:t>клипсой</w:t>
      </w:r>
      <w:proofErr w:type="spellEnd"/>
      <w:r w:rsidRPr="00AC294F">
        <w:rPr>
          <w:rFonts w:eastAsia="Calibri"/>
          <w:sz w:val="28"/>
          <w:szCs w:val="28"/>
          <w:lang w:eastAsia="en-US"/>
        </w:rPr>
        <w:t xml:space="preserve"> и другое);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294F">
        <w:rPr>
          <w:rFonts w:eastAsia="Calibri"/>
          <w:sz w:val="28"/>
          <w:szCs w:val="28"/>
          <w:lang w:eastAsia="en-US"/>
        </w:rPr>
        <w:t>описание наличия, размера и формы хвоста (маленький,</w:t>
      </w:r>
      <w:r w:rsidR="002C5DD2">
        <w:rPr>
          <w:rFonts w:eastAsia="Calibri"/>
          <w:sz w:val="28"/>
          <w:szCs w:val="28"/>
          <w:lang w:eastAsia="en-US"/>
        </w:rPr>
        <w:t xml:space="preserve"> средний, большой, купированный, пушистый, гладкошерстный,</w:t>
      </w:r>
      <w:r w:rsidRPr="00AC294F">
        <w:rPr>
          <w:rFonts w:eastAsia="Calibri"/>
          <w:sz w:val="28"/>
          <w:szCs w:val="28"/>
          <w:lang w:eastAsia="en-US"/>
        </w:rPr>
        <w:t xml:space="preserve"> прямой, «калачиком» и другое);</w:t>
      </w:r>
      <w:proofErr w:type="gramEnd"/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особые приметы животного (если имеются);</w:t>
      </w:r>
    </w:p>
    <w:p w:rsidR="00AC294F" w:rsidRPr="00AC294F" w:rsidRDefault="00AC294F" w:rsidP="00271951">
      <w:pPr>
        <w:tabs>
          <w:tab w:val="left" w:pos="142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ab/>
      </w:r>
      <w:r w:rsidRPr="00AC294F">
        <w:rPr>
          <w:rFonts w:eastAsia="Calibri"/>
          <w:sz w:val="28"/>
          <w:szCs w:val="28"/>
          <w:lang w:eastAsia="en-US"/>
        </w:rPr>
        <w:tab/>
        <w:t>дата и обстоятельства поступления животного в пункт временного содержания (отловлено, приблудилось, принесено, подброшено и прочее);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сведения о нанесенных животным покусах, царапинах, </w:t>
      </w:r>
      <w:proofErr w:type="spellStart"/>
      <w:r w:rsidRPr="00AC294F">
        <w:rPr>
          <w:rFonts w:eastAsia="Calibri"/>
          <w:color w:val="000000"/>
          <w:sz w:val="28"/>
          <w:szCs w:val="28"/>
          <w:lang w:eastAsia="en-US"/>
        </w:rPr>
        <w:t>ослюнении</w:t>
      </w:r>
      <w:proofErr w:type="spellEnd"/>
      <w:r w:rsidRPr="00AC294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 описание поведения животного в момент отлова;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прежнее место обитания безнадзорного животного (адрес и описание места отлова);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результаты клинического осмотра животного и заключение специалиста в области ветеринарии;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поведение животного после поступления в пункт временной передержки, решение относительно социализации безнадзорного животного;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осуществленные в отношении животного профилактические и лечебные мероприятия;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информация  о судьбе животного в соответствии с пунктом 8.19 раздела 8 настоящих Правил.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5.4. С момента поступления безнадзорного животного в пункт временного содержания до момента его возврата в прежнюю среду обитания или возврата собственнику, или передачи лицу, изъявившему желание принять на себя обязанности по его дальнейшему содержанию, или медикаментозной эвтаназии сотрудниками специализированной организации делаются фотографии всех манипуляций, производимых с животным. Данные фотографии являются неотъемлемой частью индивидуальной учетной карточки безнадзорного животного.</w:t>
      </w:r>
    </w:p>
    <w:p w:rsidR="00AC294F" w:rsidRPr="00AC294F" w:rsidRDefault="00AC294F" w:rsidP="00271951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5.5.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Информация об отловленных безнадзорных животных с их фотографиями выкладывается на официальном сайте специализированной организации в свободном доступе для поиска собственника безнадзорного животного или лица, желающего принять на себя обязанности по дальнейшему содержанию безнадзорного животного.</w:t>
      </w:r>
    </w:p>
    <w:p w:rsidR="00AC294F" w:rsidRPr="00AC294F" w:rsidRDefault="00AC294F" w:rsidP="00271951">
      <w:pPr>
        <w:tabs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tabs>
          <w:tab w:val="left" w:pos="142"/>
        </w:tabs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AC294F">
        <w:rPr>
          <w:rFonts w:eastAsia="Calibri"/>
          <w:sz w:val="28"/>
          <w:szCs w:val="28"/>
          <w:lang w:eastAsia="en-US"/>
        </w:rPr>
        <w:t>Медикаментозная</w:t>
      </w:r>
      <w:proofErr w:type="gramEnd"/>
      <w:r w:rsidRPr="00AC294F">
        <w:rPr>
          <w:rFonts w:eastAsia="Calibri"/>
          <w:sz w:val="28"/>
          <w:szCs w:val="28"/>
          <w:lang w:eastAsia="en-US"/>
        </w:rPr>
        <w:t xml:space="preserve"> эвтаназии безнадзорных животных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6.1.</w:t>
      </w:r>
      <w:r w:rsidR="00A64BB7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Специалистом в области ветеринарии на этапе первичного клинического осмотра безнадзорного животного или в дальнейшем может быть принято решение о проведении медикаментозной эвтаназии в случае</w:t>
      </w:r>
      <w:r w:rsidR="002C5DD2">
        <w:rPr>
          <w:rFonts w:eastAsia="Calibri"/>
          <w:sz w:val="28"/>
          <w:szCs w:val="28"/>
          <w:lang w:eastAsia="en-US"/>
        </w:rPr>
        <w:t>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наличия неизлечимого заболевания, в том числе особо опасного для человека и (или) животных;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необходимости предотвращения распространения карантинных и особо опасных болезней животных и ликвидации их последствий;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необходимости прекращения страдания раненого или ослабленного животного при невозможности оказать ему лечебную помощь;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установления наличия у безнадзорного животного устойчивой неоправданной агрессии по отношению к человеку и (или) другим животным, влекущую невозможность его возврата в прежнюю среду обитания без создания реальной угрозы здоровью и </w:t>
      </w:r>
      <w:proofErr w:type="gramStart"/>
      <w:r w:rsidRPr="00AC294F">
        <w:rPr>
          <w:rFonts w:eastAsia="Calibri"/>
          <w:sz w:val="28"/>
          <w:szCs w:val="28"/>
          <w:lang w:eastAsia="en-US"/>
        </w:rPr>
        <w:t>жизни</w:t>
      </w:r>
      <w:proofErr w:type="gramEnd"/>
      <w:r w:rsidRPr="00AC294F">
        <w:rPr>
          <w:rFonts w:eastAsia="Calibri"/>
          <w:sz w:val="28"/>
          <w:szCs w:val="28"/>
          <w:lang w:eastAsia="en-US"/>
        </w:rPr>
        <w:t xml:space="preserve"> окружающим людям и (или) животным.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6.2.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>П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роводящий медикаментозную эвтаназию специалист в области ветеринарии обязан убедиться в том, что животное умерщвлено.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6.3.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При проведении эвтаназии </w:t>
      </w:r>
      <w:r w:rsidR="002C5DD2">
        <w:rPr>
          <w:rFonts w:eastAsia="Calibri"/>
          <w:color w:val="000000"/>
          <w:sz w:val="28"/>
          <w:szCs w:val="28"/>
          <w:lang w:eastAsia="en-US"/>
        </w:rPr>
        <w:t>запрещаю</w:t>
      </w:r>
      <w:r w:rsidRPr="00AC294F">
        <w:rPr>
          <w:rFonts w:eastAsia="Calibri"/>
          <w:color w:val="000000"/>
          <w:sz w:val="28"/>
          <w:szCs w:val="28"/>
          <w:lang w:eastAsia="en-US"/>
        </w:rPr>
        <w:t>тся: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умерщвление животного в бодрствующем состоянии;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применение жестоких методов умерщвления (утопление, удушение, отравление ядами и иные);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применение </w:t>
      </w:r>
      <w:proofErr w:type="spellStart"/>
      <w:r w:rsidRPr="00AC294F">
        <w:rPr>
          <w:rFonts w:eastAsia="Calibri"/>
          <w:color w:val="000000"/>
          <w:sz w:val="28"/>
          <w:szCs w:val="28"/>
          <w:lang w:eastAsia="en-US"/>
        </w:rPr>
        <w:t>миорелаксантов</w:t>
      </w:r>
      <w:proofErr w:type="spellEnd"/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периферического действия (курареподобных средств);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применение болезненных инъекций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перегрев, использование электрического тока и иные способы негуманного умерщвления животного.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Проведение эвтаназии животных на виду у других животных и (или) в присутствии посторонних людей запрещается.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6.4. </w:t>
      </w:r>
      <w:r w:rsidR="00AC294F" w:rsidRPr="00AC294F">
        <w:rPr>
          <w:rFonts w:eastAsia="Calibri"/>
          <w:sz w:val="28"/>
          <w:szCs w:val="28"/>
          <w:lang w:eastAsia="en-US"/>
        </w:rPr>
        <w:t>На каждый случай медикаментозной эвтаназии специалистом в области ветеринарии составляется акт. В акте о медикаментозной эвтаназии указываются: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дата и время проведения медикаментозной эвтаназии;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данные, идентифицирующие животного, которого подвергли медикаментозной эвтаназии;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основания проведения медикаментозной эвтаназии;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лицо, осуществившее медикаментозную эвтаназию;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описание применяемых медикаментозных средств.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64BB7" w:rsidP="00271951">
      <w:pPr>
        <w:pageBreakBefore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7.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Содержание безнадзорных животных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на карантине, вакцинация безнадзорных животных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</w:t>
      </w:r>
    </w:p>
    <w:p w:rsidR="00AC294F" w:rsidRPr="00AC294F" w:rsidRDefault="00AC294F" w:rsidP="0027195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7.1.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Животные, не подлежащие эвтаназии по результатам первичного осмотра, </w:t>
      </w:r>
      <w:r w:rsidRPr="00AC294F">
        <w:rPr>
          <w:rFonts w:eastAsia="Calibri"/>
          <w:sz w:val="28"/>
          <w:szCs w:val="28"/>
          <w:lang w:eastAsia="en-US"/>
        </w:rPr>
        <w:t>помещаются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в изолированные помещения (клетки, вольеры) </w:t>
      </w:r>
      <w:r w:rsidRPr="00AC294F">
        <w:rPr>
          <w:rFonts w:eastAsia="Calibri"/>
          <w:sz w:val="28"/>
          <w:szCs w:val="28"/>
          <w:lang w:eastAsia="en-US"/>
        </w:rPr>
        <w:t xml:space="preserve">под наблюдение специалиста в области ветеринарии (содержание на карантине).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7.2. </w:t>
      </w:r>
      <w:r w:rsidR="00AC294F" w:rsidRPr="00AC294F">
        <w:rPr>
          <w:rFonts w:eastAsia="Calibri"/>
          <w:sz w:val="28"/>
          <w:szCs w:val="28"/>
          <w:lang w:eastAsia="en-US"/>
        </w:rPr>
        <w:t>Сроки, условия и порядок осуществления специалистом в обл</w:t>
      </w:r>
      <w:r>
        <w:rPr>
          <w:rFonts w:eastAsia="Calibri"/>
          <w:sz w:val="28"/>
          <w:szCs w:val="28"/>
          <w:lang w:eastAsia="en-US"/>
        </w:rPr>
        <w:t xml:space="preserve">асти ветеринарии наблюдения за </w:t>
      </w:r>
      <w:r w:rsidR="00AC294F" w:rsidRPr="00AC294F">
        <w:rPr>
          <w:rFonts w:eastAsia="Calibri"/>
          <w:sz w:val="28"/>
          <w:szCs w:val="28"/>
          <w:lang w:eastAsia="en-US"/>
        </w:rPr>
        <w:t>безнадзорным животным определяются действующими ветеринарными и санитарно-эпидемиологическими нормами и правилами.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7.3. 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После проведения первичного осмотра без показаний к медикаментозной эвтаназии до помещения животного на карантин проводится его обработка против </w:t>
      </w:r>
      <w:proofErr w:type="spellStart"/>
      <w:r w:rsidR="00AC294F" w:rsidRPr="00AC294F">
        <w:rPr>
          <w:rFonts w:eastAsia="Calibri"/>
          <w:sz w:val="28"/>
          <w:szCs w:val="28"/>
          <w:lang w:eastAsia="en-US"/>
        </w:rPr>
        <w:t>экто</w:t>
      </w:r>
      <w:proofErr w:type="spellEnd"/>
      <w:r w:rsidR="00AC294F" w:rsidRPr="00AC294F">
        <w:rPr>
          <w:rFonts w:eastAsia="Calibri"/>
          <w:sz w:val="28"/>
          <w:szCs w:val="28"/>
          <w:lang w:eastAsia="en-US"/>
        </w:rPr>
        <w:t>- и эндопаразитов.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7.4. </w:t>
      </w:r>
      <w:r w:rsidR="00AC294F" w:rsidRPr="00AC294F">
        <w:rPr>
          <w:rFonts w:eastAsia="Calibri"/>
          <w:sz w:val="28"/>
          <w:szCs w:val="28"/>
          <w:lang w:eastAsia="en-US"/>
        </w:rPr>
        <w:t>В процессе наблюдения специ</w:t>
      </w:r>
      <w:r>
        <w:rPr>
          <w:rFonts w:eastAsia="Calibri"/>
          <w:sz w:val="28"/>
          <w:szCs w:val="28"/>
          <w:lang w:eastAsia="en-US"/>
        </w:rPr>
        <w:t>алиста в области ветеринарии за безнадзорным животным устанавливается также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степень социальной ориентации животного на человека, возможность возврата данного животного в прежнюю среду обитания без создания угрозы для человека.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7.5.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Результаты наблюдения специалиста в области ветеринарии за животным вносятся в индивидуальную учетную карточку безнадзорного животного. </w:t>
      </w:r>
    </w:p>
    <w:p w:rsidR="00AC294F" w:rsidRPr="00AC294F" w:rsidRDefault="00AC294F" w:rsidP="00271951">
      <w:pPr>
        <w:tabs>
          <w:tab w:val="left" w:pos="142"/>
        </w:tabs>
        <w:ind w:firstLine="709"/>
        <w:contextualSpacing/>
        <w:jc w:val="both"/>
        <w:rPr>
          <w:bCs/>
          <w:sz w:val="28"/>
          <w:szCs w:val="28"/>
          <w:lang w:eastAsia="x-none"/>
        </w:rPr>
      </w:pPr>
      <w:r w:rsidRPr="00AC294F">
        <w:rPr>
          <w:bCs/>
          <w:sz w:val="28"/>
          <w:szCs w:val="28"/>
          <w:lang w:eastAsia="x-none"/>
        </w:rPr>
        <w:t>7</w:t>
      </w:r>
      <w:r w:rsidR="002C5DD2">
        <w:rPr>
          <w:bCs/>
          <w:sz w:val="28"/>
          <w:szCs w:val="28"/>
          <w:lang w:val="x-none" w:eastAsia="x-none"/>
        </w:rPr>
        <w:t>.6.</w:t>
      </w:r>
      <w:r w:rsidR="002C5DD2">
        <w:rPr>
          <w:bCs/>
          <w:sz w:val="28"/>
          <w:szCs w:val="28"/>
          <w:lang w:eastAsia="x-none"/>
        </w:rPr>
        <w:t> </w:t>
      </w:r>
      <w:r w:rsidRPr="00AC294F">
        <w:rPr>
          <w:bCs/>
          <w:sz w:val="28"/>
          <w:szCs w:val="28"/>
          <w:lang w:val="x-none" w:eastAsia="x-none"/>
        </w:rPr>
        <w:t>В случае падежа животного, находящегося на карантине по подозрению в заболевании бешенством, патологоанатомический материал направляется в</w:t>
      </w:r>
      <w:r w:rsidR="002C5DD2">
        <w:rPr>
          <w:bCs/>
          <w:sz w:val="28"/>
          <w:szCs w:val="28"/>
          <w:lang w:eastAsia="x-none"/>
        </w:rPr>
        <w:t xml:space="preserve"> государственное бюджетное учреждение Ростовской области </w:t>
      </w:r>
      <w:r w:rsidRPr="00AC294F">
        <w:rPr>
          <w:bCs/>
          <w:sz w:val="28"/>
          <w:szCs w:val="28"/>
          <w:lang w:val="x-none" w:eastAsia="x-none"/>
        </w:rPr>
        <w:t xml:space="preserve">«Ростовская областная ветеринарная лаборатория» для </w:t>
      </w:r>
      <w:r w:rsidRPr="00AC294F">
        <w:rPr>
          <w:bCs/>
          <w:sz w:val="28"/>
          <w:szCs w:val="28"/>
          <w:lang w:eastAsia="x-none"/>
        </w:rPr>
        <w:t>проведения исследований на установление причин падежа животного</w:t>
      </w:r>
      <w:r w:rsidRPr="00AC294F">
        <w:rPr>
          <w:bCs/>
          <w:sz w:val="28"/>
          <w:szCs w:val="28"/>
          <w:lang w:val="x-none" w:eastAsia="x-none"/>
        </w:rPr>
        <w:t xml:space="preserve">. Труп павшего животного уничтожается </w:t>
      </w:r>
      <w:r w:rsidRPr="00AC294F">
        <w:rPr>
          <w:bCs/>
          <w:sz w:val="28"/>
          <w:szCs w:val="28"/>
          <w:lang w:eastAsia="x-none"/>
        </w:rPr>
        <w:t>в соответствии требованиями действующих ветеринарных и санитарно-эпидемиологических норм и правил.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7.7. По окончании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карантина безнадзорное животное в зависимости от результатов наблюдения иммунизируется против бешенства</w:t>
      </w:r>
      <w:r w:rsidR="00AC294F" w:rsidRPr="00AC294F">
        <w:rPr>
          <w:sz w:val="28"/>
          <w:szCs w:val="28"/>
        </w:rPr>
        <w:t xml:space="preserve"> и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иных заболеваний, перечень которых определяется управлением ветеринарии Ростовской области</w:t>
      </w:r>
      <w:r w:rsidR="00AC294F" w:rsidRPr="00AC294F">
        <w:rPr>
          <w:rFonts w:eastAsia="Calibri"/>
          <w:sz w:val="28"/>
          <w:szCs w:val="28"/>
          <w:lang w:eastAsia="en-US"/>
        </w:rPr>
        <w:t>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7.8. </w:t>
      </w:r>
      <w:r w:rsidR="00AC294F" w:rsidRPr="00AC294F">
        <w:rPr>
          <w:rFonts w:eastAsia="Calibri"/>
          <w:sz w:val="28"/>
          <w:szCs w:val="28"/>
          <w:lang w:eastAsia="en-US"/>
        </w:rPr>
        <w:t>Решение о возможности проведения вакцинации конкретного животного принимается специалистом в области ветеринарии по результатам его осмотра, с учетом возраста и физического состояния животного.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8. Условия содержания безнадзорных животных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C294F">
        <w:rPr>
          <w:rFonts w:eastAsia="Calibri"/>
          <w:sz w:val="28"/>
          <w:szCs w:val="28"/>
          <w:lang w:eastAsia="en-US"/>
        </w:rPr>
        <w:t xml:space="preserve">пункте временной передержки </w:t>
      </w:r>
    </w:p>
    <w:p w:rsidR="00AC294F" w:rsidRPr="00AC294F" w:rsidRDefault="00AC294F" w:rsidP="00271951">
      <w:pPr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  <w:lang w:eastAsia="ar-SA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Состав работ (услуг), выполняемых специализированной организацией полностью или частично при содержании безнадзорных животных в пункте временного содержания, изложен в пункте 1.8 раздела 1 настоящих Правил.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8.2. 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Территория пункта временного содержания должна быть огорожена с целью недопущения свободного прохода посторонних лиц на его территорию.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8.3. </w:t>
      </w:r>
      <w:r w:rsidR="00AC294F" w:rsidRPr="00AC294F">
        <w:rPr>
          <w:rFonts w:eastAsia="Calibri"/>
          <w:sz w:val="28"/>
          <w:szCs w:val="28"/>
          <w:lang w:eastAsia="en-US"/>
        </w:rPr>
        <w:t>Секции для содержания животных могут размещаться как в объектах капитального строительства</w:t>
      </w:r>
      <w:r>
        <w:rPr>
          <w:rFonts w:eastAsia="Calibri"/>
          <w:sz w:val="28"/>
          <w:szCs w:val="28"/>
          <w:lang w:eastAsia="en-US"/>
        </w:rPr>
        <w:t xml:space="preserve"> (здания, строения, сооружения –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далее капитальные здания), так и во временных постройках. 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8.4. 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Во всех </w:t>
      </w:r>
      <w:r w:rsidR="00AC294F" w:rsidRPr="00AC294F">
        <w:rPr>
          <w:rFonts w:eastAsia="Calibri"/>
          <w:sz w:val="28"/>
          <w:szCs w:val="28"/>
          <w:lang w:eastAsia="en-US"/>
        </w:rPr>
        <w:t>помещениях пункта временного содержания необходимо наличие вентиляции (естественной или принудительной), освещения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(естественного или искусственного), канализации (централизованной или выгребной ямы).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8.5. 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Все полы в помещениях для содержания животных в </w:t>
      </w:r>
      <w:r w:rsidR="00AC294F" w:rsidRPr="00AC294F">
        <w:rPr>
          <w:rFonts w:eastAsia="Calibri"/>
          <w:sz w:val="28"/>
          <w:szCs w:val="28"/>
          <w:lang w:eastAsia="en-US"/>
        </w:rPr>
        <w:t>пункте временного содержания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должны иметь гладкую поверхность, удобную для уборки и дезинфекции.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8.6. В помещениях, в которых содержатся животные, требуется наличие отопительного оборудования, обеспечивающего поддержание температурного режима не ниже +10 </w:t>
      </w:r>
      <w:r w:rsidRPr="00AC294F">
        <w:rPr>
          <w:rFonts w:eastAsia="Calibri"/>
          <w:sz w:val="28"/>
          <w:szCs w:val="28"/>
          <w:vertAlign w:val="superscript"/>
          <w:lang w:eastAsia="en-US"/>
        </w:rPr>
        <w:t>0</w:t>
      </w:r>
      <w:r w:rsidRPr="00AC294F">
        <w:rPr>
          <w:rFonts w:eastAsia="Calibri"/>
          <w:sz w:val="28"/>
          <w:szCs w:val="28"/>
          <w:lang w:eastAsia="en-US"/>
        </w:rPr>
        <w:t xml:space="preserve"> С.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8.7.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>В расположенных вне капитальных зданий вольерах в холодное время года допустимо содержание только здоровых собак, приспособленных к проживанию и сну при низких температурах.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8.8.</w:t>
      </w:r>
      <w:r w:rsidR="002C5DD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Вольеры, расположенные вне </w:t>
      </w:r>
      <w:r w:rsidRPr="00AC294F">
        <w:rPr>
          <w:rFonts w:eastAsia="Calibri"/>
          <w:color w:val="000000"/>
          <w:sz w:val="28"/>
          <w:szCs w:val="28"/>
          <w:lang w:eastAsia="en-US"/>
        </w:rPr>
        <w:t>капитальных зданий</w:t>
      </w:r>
      <w:r w:rsidRPr="00AC294F">
        <w:rPr>
          <w:rFonts w:eastAsia="Calibri"/>
          <w:sz w:val="28"/>
          <w:szCs w:val="28"/>
          <w:lang w:eastAsia="en-US"/>
        </w:rPr>
        <w:t>, должны быть оборудованы будками, защищающими животных от холода, жары, осадков и других неблагоприятных погодных условий. Размеры будок должны соответствовать длине и росту собак.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8.9. В вольере (боксе, клетке) должны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быть деревянный или пластмассовый поддон, защищающий от холода, сухая подстилка и не переворачиваемая съемная поилка.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8.10. </w:t>
      </w:r>
      <w:r w:rsidR="00AC294F" w:rsidRPr="00AC294F">
        <w:rPr>
          <w:rFonts w:eastAsia="Calibri"/>
          <w:sz w:val="28"/>
          <w:szCs w:val="28"/>
          <w:lang w:eastAsia="en-US"/>
        </w:rPr>
        <w:t>Чистка вольеров (боксов, клеток) производится с помощью инвентаря, строго закрепленного за каждой секцией.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 xml:space="preserve">8.11. Кормушки, поилки, миски, подстилки и поддоны подлежат дезинфекции в установленные сроки и </w:t>
      </w:r>
      <w:r w:rsidR="002C5DD2">
        <w:rPr>
          <w:rFonts w:eastAsia="Calibri"/>
          <w:sz w:val="28"/>
          <w:szCs w:val="28"/>
          <w:lang w:eastAsia="en-US"/>
        </w:rPr>
        <w:t>в порядке, но не реже</w:t>
      </w:r>
      <w:r w:rsidRPr="00AC294F">
        <w:rPr>
          <w:rFonts w:eastAsia="Calibri"/>
          <w:sz w:val="28"/>
          <w:szCs w:val="28"/>
          <w:lang w:eastAsia="en-US"/>
        </w:rPr>
        <w:t xml:space="preserve"> чем один раз в пять календарных дней.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8.12. 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Размеры  вольеров (боксов, клеток) должны позволять животному встать в нем в полный рост и свободно перемещаться к мискам с едой и водой.</w:t>
      </w:r>
    </w:p>
    <w:p w:rsidR="00AC294F" w:rsidRPr="00AC294F" w:rsidRDefault="002C5DD2" w:rsidP="00271951">
      <w:pPr>
        <w:tabs>
          <w:tab w:val="left" w:pos="1418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8.13. 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Ограда открытого вольера должна позволять животному видеть,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br/>
        <w:t>что происходит вне вольера, но препятствовать возможности покинуть вольер.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8.14.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содержания,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помимо индивидуальных вольеров, могут располагаться групповые крытые и открытые вольеры. 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8.15. 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В групповых вольерах содержатся </w:t>
      </w:r>
      <w:r w:rsidR="00AC294F" w:rsidRPr="00AC294F">
        <w:rPr>
          <w:rFonts w:eastAsia="Calibri"/>
          <w:sz w:val="28"/>
          <w:szCs w:val="28"/>
          <w:lang w:eastAsia="en-US"/>
        </w:rPr>
        <w:t>только клинически здоровые животные. Не допускается одновременное размещение в групповых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вольерах здоровых и больных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и (или) раненых животных.</w:t>
      </w:r>
    </w:p>
    <w:p w:rsidR="00AC294F" w:rsidRPr="00AC294F" w:rsidRDefault="002C5DD2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8.16. 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При совместном размещении животных с целью предотвращения нанесения травм животными друг другу необходимо учитывать характер животных, содержащихся совместно.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8.17.</w:t>
      </w:r>
      <w:r w:rsidRPr="00AC294F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Кошки могут размещаться как в отдельных клетках, так и в групповых вольерах или отдельных помещениях, где предусматривается устройство полок (лежаков), достаточных по площади для размещения всех животных. 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8.18. </w:t>
      </w:r>
      <w:r w:rsidR="00AC294F" w:rsidRPr="00AC294F">
        <w:rPr>
          <w:rFonts w:eastAsia="Calibri"/>
          <w:sz w:val="28"/>
          <w:szCs w:val="28"/>
          <w:lang w:eastAsia="en-US"/>
        </w:rPr>
        <w:t>Кормление безнадзорных животных осуществляется не реже двух раз в сутки, зависит от возраста и физического состояния животных. Безнадзорные животные должны иметь постоянный доступ к питьевой воде.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8.19.</w:t>
      </w:r>
      <w:r w:rsidR="00A44B2C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Содержание безнадзорного животного в </w:t>
      </w:r>
      <w:r w:rsidRPr="00AC294F">
        <w:rPr>
          <w:rFonts w:eastAsia="Calibri"/>
          <w:sz w:val="28"/>
          <w:szCs w:val="28"/>
          <w:lang w:eastAsia="en-US"/>
        </w:rPr>
        <w:t>пункте временного содержания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оканчивается в случаях: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передачи (возврата) животного его </w:t>
      </w:r>
      <w:r w:rsidRPr="00AC294F">
        <w:rPr>
          <w:rFonts w:eastAsia="Calibri"/>
          <w:sz w:val="28"/>
          <w:szCs w:val="28"/>
          <w:lang w:eastAsia="en-US"/>
        </w:rPr>
        <w:t>собственнику;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передачи стерилизованного (кастрированного), вакцинированного, неагрессивного животного </w:t>
      </w:r>
      <w:r w:rsidRPr="00AC294F">
        <w:rPr>
          <w:rFonts w:eastAsia="Calibri"/>
          <w:sz w:val="28"/>
          <w:szCs w:val="28"/>
          <w:lang w:eastAsia="en-US"/>
        </w:rPr>
        <w:t>лицу, выразившему желание взять на себя обязанность по его дальнейшему содержанию;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возврата стерилизованного (кастрированного), вакцинированного, неагрессивного животного в прежнюю среду обитания;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передачи стерилизованного (кастрированного), вакцинированного, неагрессивного животного на содержание в приют;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медикаментозной эвтаназии животного по заключению специалиста в области ветеринарии.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9.  Стерилизация (кастрация) </w:t>
      </w:r>
      <w:r w:rsidR="00A64BB7">
        <w:rPr>
          <w:rFonts w:eastAsia="Calibri"/>
          <w:color w:val="000000"/>
          <w:sz w:val="28"/>
          <w:szCs w:val="28"/>
          <w:lang w:eastAsia="en-US"/>
        </w:rPr>
        <w:br/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безнадзорных животных, послеоперационный уход 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9.1. 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Стерилизации (кастрации) подлежат поступившие в пункт временной передержки безнадзорные животные, прошедшие первичный осмотр, карантин и вакцинацию, в случае отсутствия признаков опасных заболеваний и иных противопоказаний к стерилизации (кастрации). Целью стерилизации (кастрации) является ограничение роста численности безнадзорных животных, а также улучшение санитарно-эпидемической и эпизоотической обстановки в Ростовской области и признается наиболее гуманным и эффективным способом снижения численности безнадзорных животных. 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9.2. </w:t>
      </w:r>
      <w:r w:rsidR="00AC294F" w:rsidRPr="00AC294F">
        <w:rPr>
          <w:rFonts w:eastAsia="Calibri"/>
          <w:sz w:val="28"/>
          <w:szCs w:val="28"/>
          <w:lang w:eastAsia="en-US"/>
        </w:rPr>
        <w:t>Решение о возможности проведения стерилизации (кастрации) конкретного животного принимается специалистом в области ветеринарии по результатам его осмотра, с учетом возраста и физического состояния животного.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9.3. 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Стерилизация (кастрация) животных должна осуществляться 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специалистом в области ветеринарии в операционной,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оборудованной в соответствии с ветеринарно-санитарными нормами и правилами.  Рядом с операционной должно быть помещение, оборудованное клетками и всеми условиями для послеоперационного ухода за животным.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9.4. 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Запись о произведенной стерилизации (кастраци</w:t>
      </w:r>
      <w:r>
        <w:rPr>
          <w:rFonts w:eastAsia="Calibri"/>
          <w:color w:val="000000"/>
          <w:sz w:val="28"/>
          <w:szCs w:val="28"/>
          <w:lang w:eastAsia="en-US"/>
        </w:rPr>
        <w:t>и) безнадзорного животного вноси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тся в индивидуальную учетную карточку безнадзорного животного, в к</w:t>
      </w:r>
      <w:r>
        <w:rPr>
          <w:rFonts w:eastAsia="Calibri"/>
          <w:color w:val="000000"/>
          <w:sz w:val="28"/>
          <w:szCs w:val="28"/>
          <w:lang w:eastAsia="en-US"/>
        </w:rPr>
        <w:t>оторой, помимо прочего, указываю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тся, каким способом была осуществлена стерилизация (кастрация), использованные при этом медицинские препараты, а также лицо, осуществившее операцию.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AC294F">
        <w:rPr>
          <w:rFonts w:eastAsia="Calibri"/>
          <w:bCs/>
          <w:sz w:val="28"/>
          <w:szCs w:val="28"/>
          <w:lang w:eastAsia="en-US"/>
        </w:rPr>
        <w:t>10. Мечение</w:t>
      </w:r>
      <w:r w:rsidRPr="00AC294F">
        <w:rPr>
          <w:rFonts w:eastAsia="Calibri"/>
          <w:sz w:val="28"/>
          <w:szCs w:val="28"/>
          <w:lang w:eastAsia="en-US"/>
        </w:rPr>
        <w:t xml:space="preserve"> безнадзорных животных </w:t>
      </w:r>
    </w:p>
    <w:p w:rsidR="00AC294F" w:rsidRPr="00AC294F" w:rsidRDefault="00AC294F" w:rsidP="00271951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10.1. </w:t>
      </w:r>
      <w:r w:rsidR="00AC294F" w:rsidRPr="00AC294F">
        <w:rPr>
          <w:rFonts w:eastAsia="Calibri"/>
          <w:bCs/>
          <w:sz w:val="28"/>
          <w:szCs w:val="28"/>
          <w:lang w:eastAsia="en-US"/>
        </w:rPr>
        <w:t>Все неагрессивные вакцинированные и стерилизованные (кастрированные) безнадзорные животные подлежат обязательному мечению</w:t>
      </w:r>
      <w:r w:rsidR="00AC294F" w:rsidRPr="00AC294F">
        <w:rPr>
          <w:rFonts w:eastAsia="Calibri"/>
          <w:bCs/>
          <w:color w:val="000000"/>
          <w:sz w:val="28"/>
          <w:szCs w:val="28"/>
          <w:lang w:eastAsia="en-US"/>
        </w:rPr>
        <w:t xml:space="preserve"> в целях их идентификации и мониторинга в дальнейшем. </w:t>
      </w:r>
    </w:p>
    <w:p w:rsidR="00AC294F" w:rsidRPr="00AC294F" w:rsidRDefault="00A44B2C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10.2. </w:t>
      </w:r>
      <w:r w:rsidR="00AC294F" w:rsidRPr="00AC294F">
        <w:rPr>
          <w:rFonts w:eastAsia="Calibri"/>
          <w:sz w:val="28"/>
          <w:szCs w:val="28"/>
          <w:lang w:eastAsia="en-US"/>
        </w:rPr>
        <w:t>Мечение безнадзорного животного осуществляется путем имплантации безнадзорному животному электронного микрочипа, содержащего информацию о животном, и визуально путем фигурного надреза (</w:t>
      </w:r>
      <w:proofErr w:type="spellStart"/>
      <w:r w:rsidR="00AC294F" w:rsidRPr="00AC294F">
        <w:rPr>
          <w:rFonts w:eastAsia="Calibri"/>
          <w:sz w:val="28"/>
          <w:szCs w:val="28"/>
          <w:lang w:eastAsia="en-US"/>
        </w:rPr>
        <w:t>выщипа</w:t>
      </w:r>
      <w:proofErr w:type="spellEnd"/>
      <w:r w:rsidR="00AC294F" w:rsidRPr="00AC294F">
        <w:rPr>
          <w:rFonts w:eastAsia="Calibri"/>
          <w:sz w:val="28"/>
          <w:szCs w:val="28"/>
          <w:lang w:eastAsia="en-US"/>
        </w:rPr>
        <w:t>) уха безнадзорного животного.</w:t>
      </w:r>
    </w:p>
    <w:p w:rsidR="00AC294F" w:rsidRPr="00AC294F" w:rsidRDefault="00AC294F" w:rsidP="00271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lastRenderedPageBreak/>
        <w:t>10.3.</w:t>
      </w:r>
      <w:r w:rsidR="008B1782">
        <w:rPr>
          <w:rFonts w:eastAsia="Calibri"/>
          <w:sz w:val="28"/>
          <w:szCs w:val="28"/>
          <w:lang w:eastAsia="en-US"/>
        </w:rPr>
        <w:t> </w:t>
      </w:r>
      <w:r w:rsidRPr="00AC294F">
        <w:rPr>
          <w:rFonts w:eastAsia="Calibri"/>
          <w:sz w:val="28"/>
          <w:szCs w:val="28"/>
          <w:lang w:eastAsia="en-US"/>
        </w:rPr>
        <w:t xml:space="preserve">Мечение безнадзорного животного осуществляется </w:t>
      </w:r>
      <w:r w:rsidRPr="00AC294F">
        <w:rPr>
          <w:rFonts w:eastAsia="Calibri"/>
          <w:bCs/>
          <w:color w:val="000000"/>
          <w:sz w:val="28"/>
          <w:szCs w:val="28"/>
          <w:lang w:eastAsia="en-US"/>
        </w:rPr>
        <w:t>специалистом в области ветеринарии.</w:t>
      </w:r>
      <w:r w:rsidRPr="00AC294F">
        <w:rPr>
          <w:rFonts w:eastAsia="Calibri"/>
          <w:sz w:val="28"/>
          <w:szCs w:val="28"/>
          <w:lang w:eastAsia="en-US"/>
        </w:rPr>
        <w:t xml:space="preserve"> </w:t>
      </w:r>
    </w:p>
    <w:p w:rsidR="00AC294F" w:rsidRPr="00AC294F" w:rsidRDefault="00AC294F" w:rsidP="00271951">
      <w:pPr>
        <w:tabs>
          <w:tab w:val="left" w:pos="142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11.</w:t>
      </w:r>
      <w:r w:rsidR="008B1782">
        <w:rPr>
          <w:rFonts w:eastAsia="Calibri"/>
          <w:color w:val="000000"/>
          <w:sz w:val="28"/>
          <w:szCs w:val="28"/>
          <w:lang w:eastAsia="en-US"/>
        </w:rPr>
        <w:t> 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Возврат безнадзорных животных в прежнюю среду обитания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11.1. </w:t>
      </w:r>
      <w:r w:rsidR="00AC294F" w:rsidRPr="00AC294F">
        <w:rPr>
          <w:rFonts w:eastAsia="Calibri"/>
          <w:sz w:val="28"/>
          <w:szCs w:val="28"/>
          <w:lang w:eastAsia="en-US"/>
        </w:rPr>
        <w:t>Возврату в прежнюю</w:t>
      </w:r>
      <w:r w:rsidR="008B1782">
        <w:rPr>
          <w:rFonts w:eastAsia="Calibri"/>
          <w:sz w:val="28"/>
          <w:szCs w:val="28"/>
          <w:lang w:eastAsia="en-US"/>
        </w:rPr>
        <w:t xml:space="preserve"> среду обитания подлежат только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меченные </w:t>
      </w:r>
      <w:r w:rsidR="00AC294F" w:rsidRPr="008B1782">
        <w:rPr>
          <w:rFonts w:eastAsia="Calibri"/>
          <w:spacing w:val="-4"/>
          <w:sz w:val="28"/>
          <w:szCs w:val="28"/>
          <w:lang w:eastAsia="en-US"/>
        </w:rPr>
        <w:t>неагрессивные животные, прошедшие учет, регистрацию, карантин, стерилизацию</w:t>
      </w:r>
      <w:r w:rsidR="00AC294F" w:rsidRPr="00AC294F">
        <w:rPr>
          <w:rFonts w:eastAsia="Calibri"/>
          <w:sz w:val="28"/>
          <w:szCs w:val="28"/>
          <w:lang w:eastAsia="en-US"/>
        </w:rPr>
        <w:t xml:space="preserve"> (кастрацию), вакцинацию против бешенства 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и других заболеваний, перечень которых определен управлением ветеринарии Ростовской области.</w:t>
      </w:r>
    </w:p>
    <w:p w:rsidR="00AC294F" w:rsidRPr="00AC294F" w:rsidRDefault="00A44B2C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11.2. 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Транспортировка животных до места 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выпуска осуществляется с 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>соблюдение</w:t>
      </w:r>
      <w:r w:rsidR="00204E0F">
        <w:rPr>
          <w:rFonts w:eastAsia="Calibri"/>
          <w:color w:val="000000"/>
          <w:sz w:val="28"/>
          <w:szCs w:val="28"/>
          <w:lang w:eastAsia="en-US"/>
        </w:rPr>
        <w:t>м условий, указанных в разделе 4</w:t>
      </w:r>
      <w:r w:rsidR="00AC294F" w:rsidRPr="00AC294F">
        <w:rPr>
          <w:rFonts w:eastAsia="Calibri"/>
          <w:color w:val="000000"/>
          <w:sz w:val="28"/>
          <w:szCs w:val="28"/>
          <w:lang w:eastAsia="en-US"/>
        </w:rPr>
        <w:t xml:space="preserve"> настоящих Правил.</w:t>
      </w:r>
    </w:p>
    <w:p w:rsidR="00AC294F" w:rsidRPr="00AC294F" w:rsidRDefault="00AC294F" w:rsidP="00271951">
      <w:pPr>
        <w:contextualSpacing/>
        <w:jc w:val="center"/>
        <w:rPr>
          <w:rFonts w:eastAsia="Calibri" w:cs="Arial"/>
          <w:sz w:val="28"/>
          <w:szCs w:val="28"/>
          <w:lang w:eastAsia="en-US"/>
        </w:rPr>
      </w:pPr>
    </w:p>
    <w:p w:rsidR="00A44B2C" w:rsidRDefault="00AC294F" w:rsidP="00271951">
      <w:pPr>
        <w:contextualSpacing/>
        <w:jc w:val="center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  <w:lang w:eastAsia="en-US"/>
        </w:rPr>
        <w:t>12. Сбор</w:t>
      </w:r>
      <w:r w:rsidRPr="00AC294F">
        <w:rPr>
          <w:rFonts w:eastAsia="Calibri"/>
          <w:sz w:val="28"/>
          <w:szCs w:val="28"/>
        </w:rPr>
        <w:t xml:space="preserve">, утилизация и уничтожение </w:t>
      </w:r>
    </w:p>
    <w:p w:rsidR="00AC294F" w:rsidRPr="00AC294F" w:rsidRDefault="00AC294F" w:rsidP="00271951">
      <w:pPr>
        <w:contextualSpacing/>
        <w:jc w:val="center"/>
        <w:rPr>
          <w:rFonts w:eastAsia="Calibri"/>
          <w:sz w:val="28"/>
          <w:szCs w:val="28"/>
        </w:rPr>
      </w:pPr>
      <w:r w:rsidRPr="00AC294F">
        <w:rPr>
          <w:rFonts w:eastAsia="Calibri"/>
          <w:sz w:val="28"/>
          <w:szCs w:val="28"/>
        </w:rPr>
        <w:t>биологических отходов, включая трупы</w:t>
      </w:r>
      <w:r w:rsidRPr="00AC294F">
        <w:rPr>
          <w:rFonts w:eastAsia="Calibri"/>
          <w:sz w:val="28"/>
          <w:szCs w:val="28"/>
          <w:lang w:eastAsia="en-US"/>
        </w:rPr>
        <w:t xml:space="preserve"> павших животных </w:t>
      </w:r>
    </w:p>
    <w:p w:rsidR="00AC294F" w:rsidRPr="00AC294F" w:rsidRDefault="00AC294F" w:rsidP="00271951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Сбор</w:t>
      </w:r>
      <w:r w:rsidRPr="00AC294F">
        <w:rPr>
          <w:rFonts w:eastAsia="Calibri"/>
          <w:sz w:val="28"/>
          <w:szCs w:val="28"/>
        </w:rPr>
        <w:t>, утилизация и уничтожение биологических отходов, включая трупы</w:t>
      </w:r>
      <w:r w:rsidRPr="00AC294F">
        <w:rPr>
          <w:rFonts w:eastAsia="Calibri"/>
          <w:sz w:val="28"/>
          <w:szCs w:val="28"/>
          <w:lang w:eastAsia="en-US"/>
        </w:rPr>
        <w:t xml:space="preserve"> пав</w:t>
      </w:r>
      <w:r w:rsidR="00A44B2C">
        <w:rPr>
          <w:rFonts w:eastAsia="Calibri"/>
          <w:sz w:val="28"/>
          <w:szCs w:val="28"/>
          <w:lang w:eastAsia="en-US"/>
        </w:rPr>
        <w:t>ших животных, осуществляю</w:t>
      </w:r>
      <w:r w:rsidRPr="00AC294F">
        <w:rPr>
          <w:rFonts w:eastAsia="Calibri"/>
          <w:sz w:val="28"/>
          <w:szCs w:val="28"/>
          <w:lang w:eastAsia="en-US"/>
        </w:rPr>
        <w:t>тся специализированными организациями строго в соответствии с установленными в Российской Федерации санитарно-эпидемиологическими и ветеринарными правилами и требованиями.</w:t>
      </w:r>
    </w:p>
    <w:p w:rsidR="00AC294F" w:rsidRPr="00AC294F" w:rsidRDefault="00AC294F" w:rsidP="0027195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13. Передача животного на содержание </w:t>
      </w:r>
    </w:p>
    <w:p w:rsidR="00AC294F" w:rsidRPr="00AC294F" w:rsidRDefault="00AC294F" w:rsidP="00271951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C294F">
        <w:rPr>
          <w:rFonts w:eastAsia="Calibri"/>
          <w:color w:val="000000"/>
          <w:sz w:val="28"/>
          <w:szCs w:val="28"/>
          <w:lang w:eastAsia="en-US"/>
        </w:rPr>
        <w:t>13.1</w:t>
      </w:r>
      <w:r w:rsidRPr="00AC294F">
        <w:rPr>
          <w:rFonts w:eastAsia="Calibri"/>
          <w:sz w:val="28"/>
          <w:szCs w:val="28"/>
          <w:lang w:eastAsia="en-US"/>
        </w:rPr>
        <w:t>. В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 период содержания безнадзорного животного в </w:t>
      </w:r>
      <w:r w:rsidRPr="00AC294F">
        <w:rPr>
          <w:rFonts w:eastAsia="Calibri"/>
          <w:sz w:val="28"/>
          <w:szCs w:val="28"/>
          <w:lang w:eastAsia="en-US"/>
        </w:rPr>
        <w:t xml:space="preserve">пункте временной передержки </w:t>
      </w:r>
      <w:r w:rsidRPr="00AC294F">
        <w:rPr>
          <w:rFonts w:eastAsia="Calibri"/>
          <w:color w:val="000000"/>
          <w:sz w:val="28"/>
          <w:szCs w:val="28"/>
          <w:lang w:eastAsia="en-US"/>
        </w:rPr>
        <w:t xml:space="preserve">возможна передача на содержание неагрессивного, помеченного, вакцинированного, стерилизованного (кастрированного) безнадзорного животного по заявлению заинтересованного лица. </w:t>
      </w:r>
    </w:p>
    <w:p w:rsidR="00AC294F" w:rsidRPr="00AC294F" w:rsidRDefault="00AC294F" w:rsidP="0027195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C294F">
        <w:rPr>
          <w:rFonts w:eastAsia="Calibri"/>
          <w:sz w:val="28"/>
          <w:szCs w:val="28"/>
          <w:lang w:eastAsia="en-US"/>
        </w:rPr>
        <w:t>13.2. Передача заинтересованному лицу еще не вакцинированного и (или) не стерилизованного (не кастрированного) животного возможна только лишь по причине не достижения им к моменту передачи необходимого для вакцинации и (или) стерилизации (кастрации) возраста и (или) общей физической слабости животного. В этом случае на лицо, которому животное  передано на содержание, возлагается обязанность по своевременному осуществлению данных процедур в отношении передаваемого животного.</w:t>
      </w:r>
    </w:p>
    <w:p w:rsidR="00AC294F" w:rsidRPr="00AC294F" w:rsidRDefault="00A44B2C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13.3. </w:t>
      </w:r>
      <w:r w:rsidR="00AC294F" w:rsidRPr="00AC294F">
        <w:rPr>
          <w:rFonts w:eastAsia="Calibri"/>
          <w:sz w:val="28"/>
          <w:szCs w:val="28"/>
          <w:lang w:eastAsia="en-US"/>
        </w:rPr>
        <w:t>Заявление о передаче животного на содержание прилагается к индивидуальной учетной карточке животного.</w:t>
      </w:r>
    </w:p>
    <w:p w:rsidR="00AC294F" w:rsidRPr="00AC294F" w:rsidRDefault="00AC294F" w:rsidP="00271951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B1782" w:rsidRDefault="008B1782" w:rsidP="00271951">
      <w:pPr>
        <w:rPr>
          <w:sz w:val="28"/>
        </w:rPr>
      </w:pPr>
    </w:p>
    <w:p w:rsidR="008B1782" w:rsidRDefault="008B1782" w:rsidP="00271951">
      <w:pPr>
        <w:rPr>
          <w:sz w:val="28"/>
        </w:rPr>
      </w:pPr>
    </w:p>
    <w:p w:rsidR="008B1782" w:rsidRDefault="008B1782" w:rsidP="0027195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8B1782" w:rsidRDefault="008B1782" w:rsidP="0027195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8B1782" w:rsidRDefault="008B1782" w:rsidP="0027195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F24917" w:rsidRDefault="00F24917" w:rsidP="00271951">
      <w:pPr>
        <w:contextualSpacing/>
        <w:jc w:val="both"/>
      </w:pPr>
    </w:p>
    <w:sectPr w:rsidR="00F24917" w:rsidSect="00811A1E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16" w:rsidRDefault="00390C16">
      <w:r>
        <w:separator/>
      </w:r>
    </w:p>
  </w:endnote>
  <w:endnote w:type="continuationSeparator" w:id="0">
    <w:p w:rsidR="00390C16" w:rsidRDefault="0039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2" w:rsidRDefault="002C5D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5DD2" w:rsidRDefault="002C5D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D2" w:rsidRDefault="002C5D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5577">
      <w:rPr>
        <w:rStyle w:val="a8"/>
        <w:noProof/>
      </w:rPr>
      <w:t>1</w:t>
    </w:r>
    <w:r>
      <w:rPr>
        <w:rStyle w:val="a8"/>
      </w:rPr>
      <w:fldChar w:fldCharType="end"/>
    </w:r>
  </w:p>
  <w:p w:rsidR="002C5DD2" w:rsidRDefault="002C5DD2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16" w:rsidRDefault="00390C16">
      <w:r>
        <w:separator/>
      </w:r>
    </w:p>
  </w:footnote>
  <w:footnote w:type="continuationSeparator" w:id="0">
    <w:p w:rsidR="00390C16" w:rsidRDefault="0039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4F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04E0F"/>
    <w:rsid w:val="00245577"/>
    <w:rsid w:val="002504E8"/>
    <w:rsid w:val="00254382"/>
    <w:rsid w:val="0027031E"/>
    <w:rsid w:val="00271951"/>
    <w:rsid w:val="0028703B"/>
    <w:rsid w:val="002A2062"/>
    <w:rsid w:val="002A31A1"/>
    <w:rsid w:val="002B6527"/>
    <w:rsid w:val="002C135C"/>
    <w:rsid w:val="002C5DD2"/>
    <w:rsid w:val="002C5E60"/>
    <w:rsid w:val="002E65D5"/>
    <w:rsid w:val="002F63E3"/>
    <w:rsid w:val="002F74D7"/>
    <w:rsid w:val="0030124B"/>
    <w:rsid w:val="00313D3A"/>
    <w:rsid w:val="00341FC1"/>
    <w:rsid w:val="0037040B"/>
    <w:rsid w:val="00390C16"/>
    <w:rsid w:val="003921D8"/>
    <w:rsid w:val="003B2193"/>
    <w:rsid w:val="003B6BE7"/>
    <w:rsid w:val="003D7764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6DF8"/>
    <w:rsid w:val="004B6A5C"/>
    <w:rsid w:val="004E78FD"/>
    <w:rsid w:val="004F7011"/>
    <w:rsid w:val="00515D9C"/>
    <w:rsid w:val="00531FBD"/>
    <w:rsid w:val="0053366A"/>
    <w:rsid w:val="00587BF6"/>
    <w:rsid w:val="005A68BB"/>
    <w:rsid w:val="005C5FF3"/>
    <w:rsid w:val="005F0B2E"/>
    <w:rsid w:val="00611679"/>
    <w:rsid w:val="00613D7D"/>
    <w:rsid w:val="006564DB"/>
    <w:rsid w:val="00660EE3"/>
    <w:rsid w:val="00676B57"/>
    <w:rsid w:val="007120F8"/>
    <w:rsid w:val="00715E3B"/>
    <w:rsid w:val="007219F0"/>
    <w:rsid w:val="007730B1"/>
    <w:rsid w:val="00782222"/>
    <w:rsid w:val="007936ED"/>
    <w:rsid w:val="007B6388"/>
    <w:rsid w:val="007C0A5F"/>
    <w:rsid w:val="00803F3C"/>
    <w:rsid w:val="00804CFE"/>
    <w:rsid w:val="00811A1E"/>
    <w:rsid w:val="00811C94"/>
    <w:rsid w:val="00811CF1"/>
    <w:rsid w:val="008438D7"/>
    <w:rsid w:val="00860E5A"/>
    <w:rsid w:val="00867AB6"/>
    <w:rsid w:val="008A26EE"/>
    <w:rsid w:val="008B1782"/>
    <w:rsid w:val="008B6AD3"/>
    <w:rsid w:val="00910044"/>
    <w:rsid w:val="009122B1"/>
    <w:rsid w:val="00913129"/>
    <w:rsid w:val="00917C70"/>
    <w:rsid w:val="00920C80"/>
    <w:rsid w:val="009228DF"/>
    <w:rsid w:val="00924E84"/>
    <w:rsid w:val="00947FCC"/>
    <w:rsid w:val="00985A10"/>
    <w:rsid w:val="00A061D7"/>
    <w:rsid w:val="00A30E81"/>
    <w:rsid w:val="00A34804"/>
    <w:rsid w:val="00A44B2C"/>
    <w:rsid w:val="00A64BB7"/>
    <w:rsid w:val="00A664C8"/>
    <w:rsid w:val="00A67B50"/>
    <w:rsid w:val="00A941CF"/>
    <w:rsid w:val="00AC294F"/>
    <w:rsid w:val="00AE2601"/>
    <w:rsid w:val="00B22F6A"/>
    <w:rsid w:val="00B31114"/>
    <w:rsid w:val="00B35935"/>
    <w:rsid w:val="00B37E63"/>
    <w:rsid w:val="00B444A2"/>
    <w:rsid w:val="00B62CFB"/>
    <w:rsid w:val="00B72D61"/>
    <w:rsid w:val="00B754E5"/>
    <w:rsid w:val="00B8231A"/>
    <w:rsid w:val="00BB55C0"/>
    <w:rsid w:val="00BC0920"/>
    <w:rsid w:val="00BE5B49"/>
    <w:rsid w:val="00BF39F0"/>
    <w:rsid w:val="00C11FDF"/>
    <w:rsid w:val="00C572C4"/>
    <w:rsid w:val="00C731BB"/>
    <w:rsid w:val="00CA151C"/>
    <w:rsid w:val="00CB1900"/>
    <w:rsid w:val="00CB43C1"/>
    <w:rsid w:val="00CD077D"/>
    <w:rsid w:val="00CD2EAA"/>
    <w:rsid w:val="00CE5183"/>
    <w:rsid w:val="00D00358"/>
    <w:rsid w:val="00D13E83"/>
    <w:rsid w:val="00D73323"/>
    <w:rsid w:val="00DB4D6B"/>
    <w:rsid w:val="00DC2302"/>
    <w:rsid w:val="00DE50C1"/>
    <w:rsid w:val="00DF39D8"/>
    <w:rsid w:val="00E04378"/>
    <w:rsid w:val="00E138E0"/>
    <w:rsid w:val="00E3132E"/>
    <w:rsid w:val="00E36EA0"/>
    <w:rsid w:val="00E61F30"/>
    <w:rsid w:val="00E655EF"/>
    <w:rsid w:val="00E657E1"/>
    <w:rsid w:val="00E67DF0"/>
    <w:rsid w:val="00E7274C"/>
    <w:rsid w:val="00E74E00"/>
    <w:rsid w:val="00E75C57"/>
    <w:rsid w:val="00E76A4E"/>
    <w:rsid w:val="00E86F85"/>
    <w:rsid w:val="00E9626F"/>
    <w:rsid w:val="00EB16DC"/>
    <w:rsid w:val="00EC40AD"/>
    <w:rsid w:val="00ED72D3"/>
    <w:rsid w:val="00EF29AB"/>
    <w:rsid w:val="00EF56AF"/>
    <w:rsid w:val="00F02C40"/>
    <w:rsid w:val="00F16CF6"/>
    <w:rsid w:val="00F17A3A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15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1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DD7E-8C3E-419A-8FA7-5FDF6078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sistema DELO</cp:lastModifiedBy>
  <cp:revision>2</cp:revision>
  <cp:lastPrinted>2016-07-05T07:36:00Z</cp:lastPrinted>
  <dcterms:created xsi:type="dcterms:W3CDTF">2016-11-24T08:37:00Z</dcterms:created>
  <dcterms:modified xsi:type="dcterms:W3CDTF">2016-11-24T08:37:00Z</dcterms:modified>
</cp:coreProperties>
</file>