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6E" w:rsidRDefault="00B84F6E" w:rsidP="00B84F6E">
      <w:pPr>
        <w:pStyle w:val="a3"/>
        <w:spacing w:before="0" w:beforeAutospacing="0" w:after="0" w:afterAutospacing="0"/>
        <w:ind w:left="43" w:right="-40"/>
        <w:jc w:val="center"/>
      </w:pPr>
      <w:r>
        <w:rPr>
          <w:rFonts w:ascii="Arial" w:hAnsi="Arial" w:cs="Arial"/>
          <w:b/>
          <w:bCs/>
          <w:color w:val="0000FF"/>
        </w:rPr>
        <w:t>Памятка населению по профилактике укусов клещей</w:t>
      </w:r>
    </w:p>
    <w:p w:rsidR="00B84F6E" w:rsidRDefault="00B84F6E" w:rsidP="00B84F6E">
      <w:pPr>
        <w:pStyle w:val="a3"/>
        <w:spacing w:after="0" w:afterAutospacing="0"/>
        <w:jc w:val="center"/>
      </w:pPr>
      <w:r>
        <w:rPr>
          <w:rStyle w:val="a4"/>
          <w:rFonts w:ascii="Arial" w:hAnsi="Arial" w:cs="Arial"/>
          <w:b/>
          <w:bCs/>
          <w:color w:val="008080"/>
          <w:sz w:val="22"/>
          <w:szCs w:val="22"/>
        </w:rPr>
        <w:t>Сведения по защите от иксодовых клещей</w:t>
      </w:r>
    </w:p>
    <w:p w:rsidR="00B84F6E" w:rsidRDefault="00B84F6E" w:rsidP="00B84F6E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sz w:val="20"/>
          <w:szCs w:val="20"/>
        </w:rPr>
        <w:t xml:space="preserve">Иксодовые клещи </w:t>
      </w:r>
      <w:r>
        <w:rPr>
          <w:rStyle w:val="a4"/>
          <w:rFonts w:ascii="Arial" w:hAnsi="Arial" w:cs="Arial"/>
          <w:b/>
          <w:bCs/>
          <w:sz w:val="20"/>
          <w:szCs w:val="20"/>
        </w:rPr>
        <w:t>являются переносчиками</w:t>
      </w:r>
      <w:r>
        <w:rPr>
          <w:rStyle w:val="a4"/>
          <w:rFonts w:ascii="Arial" w:hAnsi="Arial" w:cs="Arial"/>
          <w:sz w:val="20"/>
          <w:szCs w:val="20"/>
        </w:rPr>
        <w:t xml:space="preserve"> возбудителей (вирусов, бактерий, простейших) </w:t>
      </w:r>
      <w:proofErr w:type="spellStart"/>
      <w:r>
        <w:rPr>
          <w:rStyle w:val="a4"/>
          <w:rFonts w:ascii="Arial" w:hAnsi="Arial" w:cs="Arial"/>
          <w:sz w:val="20"/>
          <w:szCs w:val="20"/>
        </w:rPr>
        <w:t>природноочаговых</w:t>
      </w:r>
      <w:proofErr w:type="spellEnd"/>
      <w:r>
        <w:rPr>
          <w:rStyle w:val="a4"/>
          <w:rFonts w:ascii="Arial" w:hAnsi="Arial" w:cs="Arial"/>
          <w:sz w:val="20"/>
          <w:szCs w:val="20"/>
        </w:rPr>
        <w:t xml:space="preserve"> заболеваний (клещевого энцефалита, Лайм-</w:t>
      </w:r>
      <w:proofErr w:type="spellStart"/>
      <w:r>
        <w:rPr>
          <w:rStyle w:val="a4"/>
          <w:rFonts w:ascii="Arial" w:hAnsi="Arial" w:cs="Arial"/>
          <w:sz w:val="20"/>
          <w:szCs w:val="20"/>
        </w:rPr>
        <w:t>боррелиозов</w:t>
      </w:r>
      <w:proofErr w:type="spellEnd"/>
      <w:r>
        <w:rPr>
          <w:rStyle w:val="a4"/>
          <w:rFonts w:ascii="Arial" w:hAnsi="Arial" w:cs="Arial"/>
          <w:sz w:val="20"/>
          <w:szCs w:val="20"/>
        </w:rPr>
        <w:t xml:space="preserve">, геморрагической лихорадки Крым-Конго, туляремии, бабезиозов и др.). На территории России </w:t>
      </w:r>
      <w:r>
        <w:rPr>
          <w:rStyle w:val="a4"/>
          <w:rFonts w:ascii="Arial" w:hAnsi="Arial" w:cs="Arial"/>
          <w:b/>
          <w:bCs/>
          <w:sz w:val="20"/>
          <w:szCs w:val="20"/>
        </w:rPr>
        <w:t>встречается около 60 видов</w:t>
      </w:r>
      <w:r>
        <w:rPr>
          <w:rStyle w:val="a4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sz w:val="20"/>
          <w:szCs w:val="20"/>
        </w:rPr>
        <w:t>иксодид</w:t>
      </w:r>
      <w:proofErr w:type="spellEnd"/>
      <w:r>
        <w:rPr>
          <w:rStyle w:val="a4"/>
          <w:rFonts w:ascii="Arial" w:hAnsi="Arial" w:cs="Arial"/>
          <w:sz w:val="20"/>
          <w:szCs w:val="20"/>
        </w:rPr>
        <w:t xml:space="preserve">, из которых наибольшее эпидемиологическое значение как переносчики вируса клещевого весенне-летнего энцефалита и </w:t>
      </w:r>
      <w:proofErr w:type="spellStart"/>
      <w:r>
        <w:rPr>
          <w:rStyle w:val="a4"/>
          <w:rFonts w:ascii="Arial" w:hAnsi="Arial" w:cs="Arial"/>
          <w:sz w:val="20"/>
          <w:szCs w:val="20"/>
        </w:rPr>
        <w:t>боррелий</w:t>
      </w:r>
      <w:proofErr w:type="spellEnd"/>
      <w:r>
        <w:rPr>
          <w:rStyle w:val="a4"/>
          <w:rFonts w:ascii="Arial" w:hAnsi="Arial" w:cs="Arial"/>
          <w:sz w:val="20"/>
          <w:szCs w:val="20"/>
        </w:rPr>
        <w:t xml:space="preserve"> — </w:t>
      </w:r>
      <w:proofErr w:type="gramStart"/>
      <w:r>
        <w:rPr>
          <w:rStyle w:val="a4"/>
          <w:rFonts w:ascii="Arial" w:hAnsi="Arial" w:cs="Arial"/>
          <w:sz w:val="20"/>
          <w:szCs w:val="20"/>
        </w:rPr>
        <w:t xml:space="preserve">возбуди </w:t>
      </w:r>
      <w:proofErr w:type="spellStart"/>
      <w:r>
        <w:rPr>
          <w:rStyle w:val="a4"/>
          <w:rFonts w:ascii="Arial" w:hAnsi="Arial" w:cs="Arial"/>
          <w:sz w:val="20"/>
          <w:szCs w:val="20"/>
        </w:rPr>
        <w:t>телей</w:t>
      </w:r>
      <w:proofErr w:type="spellEnd"/>
      <w:proofErr w:type="gramEnd"/>
      <w:r>
        <w:rPr>
          <w:rStyle w:val="a4"/>
          <w:rFonts w:ascii="Arial" w:hAnsi="Arial" w:cs="Arial"/>
          <w:sz w:val="20"/>
          <w:szCs w:val="20"/>
        </w:rPr>
        <w:t xml:space="preserve"> Лайм-</w:t>
      </w:r>
      <w:proofErr w:type="spellStart"/>
      <w:r>
        <w:rPr>
          <w:rStyle w:val="a4"/>
          <w:rFonts w:ascii="Arial" w:hAnsi="Arial" w:cs="Arial"/>
          <w:sz w:val="20"/>
          <w:szCs w:val="20"/>
        </w:rPr>
        <w:t>боррелиоза</w:t>
      </w:r>
      <w:proofErr w:type="spellEnd"/>
      <w:r>
        <w:rPr>
          <w:rStyle w:val="a4"/>
          <w:rFonts w:ascii="Arial" w:hAnsi="Arial" w:cs="Arial"/>
          <w:sz w:val="20"/>
          <w:szCs w:val="20"/>
        </w:rPr>
        <w:t xml:space="preserve">, имею таежный клещ </w:t>
      </w:r>
      <w:proofErr w:type="spellStart"/>
      <w:r>
        <w:rPr>
          <w:rStyle w:val="13pt"/>
          <w:rFonts w:ascii="Arial" w:hAnsi="Arial" w:cs="Arial"/>
          <w:sz w:val="20"/>
          <w:szCs w:val="20"/>
        </w:rPr>
        <w:t>Ixodes</w:t>
      </w:r>
      <w:proofErr w:type="spellEnd"/>
      <w:r>
        <w:rPr>
          <w:rStyle w:val="13pt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13pt"/>
          <w:rFonts w:ascii="Arial" w:hAnsi="Arial" w:cs="Arial"/>
          <w:sz w:val="20"/>
          <w:szCs w:val="20"/>
        </w:rPr>
        <w:t>persulcatus</w:t>
      </w:r>
      <w:r>
        <w:rPr>
          <w:rStyle w:val="a4"/>
          <w:rFonts w:ascii="Arial" w:hAnsi="Arial" w:cs="Arial"/>
          <w:sz w:val="20"/>
          <w:szCs w:val="20"/>
        </w:rPr>
        <w:t>и</w:t>
      </w:r>
      <w:proofErr w:type="spellEnd"/>
      <w:r>
        <w:rPr>
          <w:rStyle w:val="a4"/>
          <w:rFonts w:ascii="Arial" w:hAnsi="Arial" w:cs="Arial"/>
          <w:sz w:val="20"/>
          <w:szCs w:val="20"/>
        </w:rPr>
        <w:t xml:space="preserve"> лесной клещ </w:t>
      </w:r>
      <w:proofErr w:type="spellStart"/>
      <w:r>
        <w:rPr>
          <w:rStyle w:val="a4"/>
          <w:rFonts w:ascii="Arial" w:hAnsi="Arial" w:cs="Arial"/>
          <w:i/>
          <w:iCs/>
          <w:sz w:val="20"/>
          <w:szCs w:val="20"/>
        </w:rPr>
        <w:t>I</w:t>
      </w:r>
      <w:r>
        <w:rPr>
          <w:rStyle w:val="13pt"/>
          <w:rFonts w:ascii="Arial" w:hAnsi="Arial" w:cs="Arial"/>
          <w:sz w:val="20"/>
          <w:szCs w:val="20"/>
        </w:rPr>
        <w:t>ricinus</w:t>
      </w:r>
      <w:proofErr w:type="spellEnd"/>
      <w:r>
        <w:rPr>
          <w:rStyle w:val="13pt"/>
          <w:rFonts w:ascii="Arial" w:hAnsi="Arial" w:cs="Arial"/>
          <w:sz w:val="20"/>
          <w:szCs w:val="20"/>
        </w:rPr>
        <w:t>.</w:t>
      </w:r>
    </w:p>
    <w:p w:rsidR="00B84F6E" w:rsidRDefault="00B84F6E" w:rsidP="00B84F6E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sz w:val="20"/>
          <w:szCs w:val="20"/>
        </w:rPr>
        <w:t xml:space="preserve">В средней полосе первые </w:t>
      </w:r>
      <w:r>
        <w:rPr>
          <w:rStyle w:val="a4"/>
          <w:rFonts w:ascii="Arial" w:hAnsi="Arial" w:cs="Arial"/>
          <w:b/>
          <w:bCs/>
          <w:sz w:val="20"/>
          <w:szCs w:val="20"/>
        </w:rPr>
        <w:t>клещи появляются</w:t>
      </w:r>
      <w:r>
        <w:rPr>
          <w:rStyle w:val="a4"/>
          <w:rFonts w:ascii="Arial" w:hAnsi="Arial" w:cs="Arial"/>
          <w:sz w:val="20"/>
          <w:szCs w:val="20"/>
        </w:rPr>
        <w:t xml:space="preserve"> ранней весной в солнечные дни на проталинах, пик численности половозрелых клещей приходится на май - июнь. У лесного клеща имеется и второй период активности - в августе - сентябре, н</w:t>
      </w:r>
      <w:r>
        <w:rPr>
          <w:rStyle w:val="0pt"/>
          <w:rFonts w:ascii="Arial" w:hAnsi="Arial" w:cs="Arial"/>
          <w:sz w:val="20"/>
          <w:szCs w:val="20"/>
        </w:rPr>
        <w:t xml:space="preserve">о </w:t>
      </w:r>
      <w:r>
        <w:rPr>
          <w:rStyle w:val="a4"/>
          <w:rFonts w:ascii="Arial" w:hAnsi="Arial" w:cs="Arial"/>
          <w:sz w:val="20"/>
          <w:szCs w:val="20"/>
        </w:rPr>
        <w:t xml:space="preserve">численность клещей в это время несколько ниже, чем весной. Именно в это </w:t>
      </w:r>
      <w:r>
        <w:rPr>
          <w:rStyle w:val="0pt"/>
          <w:rFonts w:ascii="Arial" w:hAnsi="Arial" w:cs="Arial"/>
          <w:sz w:val="20"/>
          <w:szCs w:val="20"/>
        </w:rPr>
        <w:t xml:space="preserve">время </w:t>
      </w:r>
      <w:r>
        <w:rPr>
          <w:rStyle w:val="a4"/>
          <w:rFonts w:ascii="Arial" w:hAnsi="Arial" w:cs="Arial"/>
          <w:sz w:val="20"/>
          <w:szCs w:val="20"/>
        </w:rPr>
        <w:t xml:space="preserve">клещи часто нападают и на человека. Клещи концентрируются вдоль </w:t>
      </w:r>
      <w:r>
        <w:rPr>
          <w:rStyle w:val="0pt"/>
          <w:rFonts w:ascii="Arial" w:hAnsi="Arial" w:cs="Arial"/>
          <w:sz w:val="20"/>
          <w:szCs w:val="20"/>
        </w:rPr>
        <w:t xml:space="preserve">троп </w:t>
      </w:r>
      <w:r>
        <w:rPr>
          <w:rStyle w:val="a4"/>
          <w:rFonts w:ascii="Arial" w:hAnsi="Arial" w:cs="Arial"/>
          <w:sz w:val="20"/>
          <w:szCs w:val="20"/>
        </w:rPr>
        <w:t>и наползают на человека с растительности.</w:t>
      </w:r>
    </w:p>
    <w:p w:rsidR="00B84F6E" w:rsidRDefault="00B84F6E" w:rsidP="00B84F6E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b/>
          <w:bCs/>
          <w:sz w:val="20"/>
          <w:szCs w:val="20"/>
        </w:rPr>
        <w:t>Следует помнить</w:t>
      </w:r>
      <w:r>
        <w:rPr>
          <w:rStyle w:val="a4"/>
          <w:rFonts w:ascii="Arial" w:hAnsi="Arial" w:cs="Arial"/>
          <w:sz w:val="20"/>
          <w:szCs w:val="20"/>
        </w:rPr>
        <w:t xml:space="preserve">, что </w:t>
      </w:r>
      <w:r>
        <w:rPr>
          <w:rStyle w:val="0pt"/>
          <w:rFonts w:ascii="Arial" w:hAnsi="Arial" w:cs="Arial"/>
          <w:sz w:val="20"/>
          <w:szCs w:val="20"/>
        </w:rPr>
        <w:t xml:space="preserve">клещи </w:t>
      </w:r>
      <w:r>
        <w:rPr>
          <w:rStyle w:val="a4"/>
          <w:rFonts w:ascii="Arial" w:hAnsi="Arial" w:cs="Arial"/>
          <w:sz w:val="20"/>
          <w:szCs w:val="20"/>
        </w:rPr>
        <w:t xml:space="preserve">присасываются к человеку не сразу, и соблюдение простых профилактических мер позволяет быстрее обнаружить клещей и избежать опасных заболеваний. </w:t>
      </w:r>
      <w:r>
        <w:rPr>
          <w:rStyle w:val="0pt"/>
          <w:rFonts w:ascii="Arial" w:hAnsi="Arial" w:cs="Arial"/>
          <w:sz w:val="20"/>
          <w:szCs w:val="20"/>
        </w:rPr>
        <w:t xml:space="preserve">Чем </w:t>
      </w:r>
      <w:r>
        <w:rPr>
          <w:rStyle w:val="a4"/>
          <w:rFonts w:ascii="Arial" w:hAnsi="Arial" w:cs="Arial"/>
          <w:sz w:val="20"/>
          <w:szCs w:val="20"/>
        </w:rPr>
        <w:t>быстрее будет обнаружен и удален с тела присосавшийся клещ, тем меньшую дозу возбудителя он передаст человеку. Надежной защитой от клещевого энцефалита является вакцинопрофилактика.</w:t>
      </w:r>
    </w:p>
    <w:p w:rsidR="00B84F6E" w:rsidRDefault="00B84F6E" w:rsidP="00B84F6E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sz w:val="20"/>
          <w:szCs w:val="20"/>
        </w:rPr>
        <w:t xml:space="preserve">Как правило, укусы клещей безболезненны. Присосавшегося </w:t>
      </w:r>
      <w:r>
        <w:rPr>
          <w:rStyle w:val="a4"/>
          <w:rFonts w:ascii="Arial" w:hAnsi="Arial" w:cs="Arial"/>
          <w:b/>
          <w:bCs/>
          <w:sz w:val="20"/>
          <w:szCs w:val="20"/>
        </w:rPr>
        <w:t xml:space="preserve">клеща </w:t>
      </w:r>
      <w:r>
        <w:rPr>
          <w:rStyle w:val="0pt"/>
          <w:rFonts w:ascii="Arial" w:hAnsi="Arial" w:cs="Arial"/>
          <w:b/>
          <w:bCs/>
          <w:sz w:val="20"/>
          <w:szCs w:val="20"/>
        </w:rPr>
        <w:t xml:space="preserve">можно </w:t>
      </w:r>
      <w:r>
        <w:rPr>
          <w:rStyle w:val="a4"/>
          <w:rFonts w:ascii="Arial" w:hAnsi="Arial" w:cs="Arial"/>
          <w:b/>
          <w:bCs/>
          <w:sz w:val="20"/>
          <w:szCs w:val="20"/>
        </w:rPr>
        <w:t xml:space="preserve">обнаружить </w:t>
      </w:r>
      <w:r>
        <w:rPr>
          <w:rStyle w:val="a4"/>
          <w:rFonts w:ascii="Arial" w:hAnsi="Arial" w:cs="Arial"/>
          <w:sz w:val="20"/>
          <w:szCs w:val="20"/>
        </w:rPr>
        <w:t xml:space="preserve">только при осмотре или случайно, когда клещ </w:t>
      </w:r>
      <w:r>
        <w:rPr>
          <w:rStyle w:val="0pt"/>
          <w:rFonts w:ascii="Arial" w:hAnsi="Arial" w:cs="Arial"/>
          <w:sz w:val="20"/>
          <w:szCs w:val="20"/>
        </w:rPr>
        <w:t xml:space="preserve">уже частично напитался и </w:t>
      </w:r>
      <w:r>
        <w:rPr>
          <w:rStyle w:val="a4"/>
          <w:rFonts w:ascii="Arial" w:hAnsi="Arial" w:cs="Arial"/>
          <w:sz w:val="20"/>
          <w:szCs w:val="20"/>
        </w:rPr>
        <w:t xml:space="preserve">увеличился в размерах. В местах укусов обычно возникает воспаление, </w:t>
      </w:r>
      <w:r>
        <w:rPr>
          <w:rStyle w:val="0pt"/>
          <w:rFonts w:ascii="Arial" w:hAnsi="Arial" w:cs="Arial"/>
          <w:sz w:val="20"/>
          <w:szCs w:val="20"/>
        </w:rPr>
        <w:t xml:space="preserve">которое </w:t>
      </w:r>
      <w:r>
        <w:rPr>
          <w:rStyle w:val="a4"/>
          <w:rFonts w:ascii="Arial" w:hAnsi="Arial" w:cs="Arial"/>
          <w:sz w:val="20"/>
          <w:szCs w:val="20"/>
        </w:rPr>
        <w:t xml:space="preserve">выражается в появлении красного пятна на месте укуса, которое может </w:t>
      </w:r>
      <w:r>
        <w:rPr>
          <w:rStyle w:val="0pt"/>
          <w:rFonts w:ascii="Arial" w:hAnsi="Arial" w:cs="Arial"/>
          <w:sz w:val="20"/>
          <w:szCs w:val="20"/>
        </w:rPr>
        <w:t xml:space="preserve">сохраняться </w:t>
      </w:r>
      <w:r>
        <w:rPr>
          <w:rStyle w:val="a4"/>
          <w:rFonts w:ascii="Arial" w:hAnsi="Arial" w:cs="Arial"/>
          <w:sz w:val="20"/>
          <w:szCs w:val="20"/>
        </w:rPr>
        <w:t>в течение долгого времени.</w:t>
      </w:r>
    </w:p>
    <w:p w:rsidR="00B84F6E" w:rsidRDefault="00B84F6E" w:rsidP="00B84F6E">
      <w:pPr>
        <w:pStyle w:val="a3"/>
        <w:spacing w:after="0" w:afterAutospacing="0"/>
        <w:jc w:val="center"/>
      </w:pPr>
      <w:r>
        <w:rPr>
          <w:rStyle w:val="a4"/>
          <w:rFonts w:ascii="Arial" w:hAnsi="Arial" w:cs="Arial"/>
          <w:b/>
          <w:bCs/>
          <w:color w:val="0000FF"/>
          <w:sz w:val="22"/>
          <w:szCs w:val="22"/>
        </w:rPr>
        <w:t>Профилактика</w:t>
      </w:r>
    </w:p>
    <w:p w:rsidR="00B84F6E" w:rsidRDefault="00B84F6E" w:rsidP="00B84F6E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sz w:val="20"/>
          <w:szCs w:val="20"/>
        </w:rPr>
        <w:t>Для защиты от иксодовых клещей следует соблюдать следующие профилактические меры:</w:t>
      </w:r>
    </w:p>
    <w:p w:rsidR="00B84F6E" w:rsidRDefault="00B84F6E" w:rsidP="00B84F6E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sz w:val="20"/>
          <w:szCs w:val="20"/>
        </w:rPr>
        <w:t xml:space="preserve">1. Посещая лес, </w:t>
      </w:r>
      <w:r>
        <w:rPr>
          <w:rStyle w:val="a4"/>
          <w:rFonts w:ascii="Arial" w:hAnsi="Arial" w:cs="Arial"/>
          <w:b/>
          <w:bCs/>
          <w:sz w:val="20"/>
          <w:szCs w:val="20"/>
        </w:rPr>
        <w:t>используйте</w:t>
      </w:r>
      <w:r>
        <w:rPr>
          <w:rStyle w:val="a4"/>
          <w:rFonts w:ascii="Arial" w:hAnsi="Arial" w:cs="Arial"/>
          <w:sz w:val="20"/>
          <w:szCs w:val="20"/>
        </w:rPr>
        <w:t xml:space="preserve"> специальные </w:t>
      </w:r>
      <w:proofErr w:type="spellStart"/>
      <w:r>
        <w:rPr>
          <w:rStyle w:val="a4"/>
          <w:rFonts w:ascii="Arial" w:hAnsi="Arial" w:cs="Arial"/>
          <w:sz w:val="20"/>
          <w:szCs w:val="20"/>
        </w:rPr>
        <w:t>противоэнцефалитные</w:t>
      </w:r>
      <w:proofErr w:type="spellEnd"/>
      <w:r>
        <w:rPr>
          <w:rStyle w:val="a4"/>
          <w:rFonts w:ascii="Arial" w:hAnsi="Arial" w:cs="Arial"/>
          <w:sz w:val="20"/>
          <w:szCs w:val="20"/>
        </w:rPr>
        <w:t xml:space="preserve"> костюмы, защищающие от укусов клещей.</w:t>
      </w:r>
    </w:p>
    <w:p w:rsidR="00B84F6E" w:rsidRDefault="00B84F6E" w:rsidP="00B84F6E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sz w:val="20"/>
          <w:szCs w:val="20"/>
        </w:rPr>
        <w:t xml:space="preserve">2. Если нет специальной одежды, то </w:t>
      </w:r>
      <w:r>
        <w:rPr>
          <w:rStyle w:val="a4"/>
          <w:rFonts w:ascii="Arial" w:hAnsi="Arial" w:cs="Arial"/>
          <w:b/>
          <w:bCs/>
          <w:sz w:val="20"/>
          <w:szCs w:val="20"/>
        </w:rPr>
        <w:t>следует одеваться</w:t>
      </w:r>
      <w:r>
        <w:rPr>
          <w:rStyle w:val="a4"/>
          <w:rFonts w:ascii="Arial" w:hAnsi="Arial" w:cs="Arial"/>
          <w:sz w:val="20"/>
          <w:szCs w:val="20"/>
        </w:rPr>
        <w:t xml:space="preserve"> так, чтобы легко можно было проводить быстрый осмотр для обнаружения приценившихся к </w:t>
      </w:r>
      <w:r>
        <w:rPr>
          <w:rStyle w:val="0pt"/>
          <w:rFonts w:ascii="Arial" w:hAnsi="Arial" w:cs="Arial"/>
          <w:sz w:val="20"/>
          <w:szCs w:val="20"/>
        </w:rPr>
        <w:t xml:space="preserve">одежде </w:t>
      </w:r>
      <w:r>
        <w:rPr>
          <w:rStyle w:val="a4"/>
          <w:rFonts w:ascii="Arial" w:hAnsi="Arial" w:cs="Arial"/>
          <w:sz w:val="20"/>
          <w:szCs w:val="20"/>
        </w:rPr>
        <w:t>клещей. Лучше, чтобы одежда была светлой, однотонной - на ней легче заметить клещей.</w:t>
      </w:r>
    </w:p>
    <w:p w:rsidR="00B84F6E" w:rsidRDefault="00B84F6E" w:rsidP="00B84F6E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sz w:val="20"/>
          <w:szCs w:val="20"/>
        </w:rPr>
        <w:t xml:space="preserve">3. Как правило, таежные и лесные </w:t>
      </w:r>
      <w:r>
        <w:rPr>
          <w:rStyle w:val="a4"/>
          <w:rFonts w:ascii="Arial" w:hAnsi="Arial" w:cs="Arial"/>
          <w:b/>
          <w:bCs/>
          <w:sz w:val="20"/>
          <w:szCs w:val="20"/>
        </w:rPr>
        <w:t>клещи наползают с растений</w:t>
      </w:r>
      <w:r>
        <w:rPr>
          <w:rStyle w:val="a4"/>
          <w:rFonts w:ascii="Arial" w:hAnsi="Arial" w:cs="Arial"/>
          <w:sz w:val="20"/>
          <w:szCs w:val="20"/>
        </w:rPr>
        <w:t xml:space="preserve"> на </w:t>
      </w:r>
      <w:r>
        <w:rPr>
          <w:rStyle w:val="0pt"/>
          <w:rFonts w:ascii="Arial" w:hAnsi="Arial" w:cs="Arial"/>
          <w:sz w:val="20"/>
          <w:szCs w:val="20"/>
        </w:rPr>
        <w:t xml:space="preserve">уровне </w:t>
      </w:r>
      <w:r>
        <w:rPr>
          <w:rStyle w:val="a4"/>
          <w:rFonts w:ascii="Arial" w:hAnsi="Arial" w:cs="Arial"/>
          <w:sz w:val="20"/>
          <w:szCs w:val="20"/>
        </w:rPr>
        <w:t xml:space="preserve">голени, колена или бедра и всегда ползут по одежде вверх, поэтому </w:t>
      </w:r>
      <w:r>
        <w:rPr>
          <w:rStyle w:val="0pt"/>
          <w:rFonts w:ascii="Arial" w:hAnsi="Arial" w:cs="Arial"/>
          <w:sz w:val="20"/>
          <w:szCs w:val="20"/>
        </w:rPr>
        <w:t xml:space="preserve">брюки </w:t>
      </w:r>
      <w:r>
        <w:rPr>
          <w:rStyle w:val="a4"/>
          <w:rFonts w:ascii="Arial" w:hAnsi="Arial" w:cs="Arial"/>
          <w:sz w:val="20"/>
          <w:szCs w:val="20"/>
        </w:rPr>
        <w:t xml:space="preserve">необходимо заправлять в сапоги, гольфы или носки с плотной резинкой, а верхнюю часть одежды - в брюки. Манжеты рукавов должны плотно прилегать к руке, а ворот рубашки и брюки не должны иметь застежки или иметь плотную застежку, под которую не может проползти клещ. Голову необходимо защищать капюшоном, </w:t>
      </w:r>
      <w:r>
        <w:rPr>
          <w:rStyle w:val="0pt"/>
          <w:rFonts w:ascii="Arial" w:hAnsi="Arial" w:cs="Arial"/>
          <w:sz w:val="20"/>
          <w:szCs w:val="20"/>
        </w:rPr>
        <w:t xml:space="preserve">если </w:t>
      </w:r>
      <w:r>
        <w:rPr>
          <w:rStyle w:val="a4"/>
          <w:rFonts w:ascii="Arial" w:hAnsi="Arial" w:cs="Arial"/>
          <w:sz w:val="20"/>
          <w:szCs w:val="20"/>
        </w:rPr>
        <w:t>его нет - следует надеть косынку или шапку, заправив туда волосы.</w:t>
      </w:r>
    </w:p>
    <w:p w:rsidR="00B84F6E" w:rsidRDefault="00B84F6E" w:rsidP="00B84F6E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sz w:val="20"/>
          <w:szCs w:val="20"/>
        </w:rPr>
        <w:t xml:space="preserve">4. </w:t>
      </w:r>
      <w:proofErr w:type="gramStart"/>
      <w:r>
        <w:rPr>
          <w:rStyle w:val="a4"/>
          <w:rFonts w:ascii="Arial" w:hAnsi="Arial" w:cs="Arial"/>
          <w:sz w:val="20"/>
          <w:szCs w:val="20"/>
        </w:rPr>
        <w:t xml:space="preserve">Эффективной </w:t>
      </w:r>
      <w:r>
        <w:rPr>
          <w:rStyle w:val="a4"/>
          <w:rFonts w:ascii="Arial" w:hAnsi="Arial" w:cs="Arial"/>
          <w:b/>
          <w:bCs/>
          <w:sz w:val="20"/>
          <w:szCs w:val="20"/>
        </w:rPr>
        <w:t>мерой защиты</w:t>
      </w:r>
      <w:r>
        <w:rPr>
          <w:rStyle w:val="a4"/>
          <w:rFonts w:ascii="Arial" w:hAnsi="Arial" w:cs="Arial"/>
          <w:sz w:val="20"/>
          <w:szCs w:val="20"/>
        </w:rPr>
        <w:t xml:space="preserve"> является обработка одежды специальными </w:t>
      </w:r>
      <w:proofErr w:type="spellStart"/>
      <w:r>
        <w:rPr>
          <w:rStyle w:val="a4"/>
          <w:rFonts w:ascii="Arial" w:hAnsi="Arial" w:cs="Arial"/>
          <w:sz w:val="20"/>
          <w:szCs w:val="20"/>
        </w:rPr>
        <w:t>инсектоакарицидными</w:t>
      </w:r>
      <w:proofErr w:type="spellEnd"/>
      <w:r>
        <w:rPr>
          <w:rStyle w:val="a4"/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Style w:val="a4"/>
          <w:rFonts w:ascii="Arial" w:hAnsi="Arial" w:cs="Arial"/>
          <w:sz w:val="20"/>
          <w:szCs w:val="20"/>
        </w:rPr>
        <w:t>акарорепеллентными</w:t>
      </w:r>
      <w:proofErr w:type="spellEnd"/>
      <w:r>
        <w:rPr>
          <w:rStyle w:val="a4"/>
          <w:rFonts w:ascii="Arial" w:hAnsi="Arial" w:cs="Arial"/>
          <w:sz w:val="20"/>
          <w:szCs w:val="20"/>
        </w:rPr>
        <w:t xml:space="preserve"> средствами от иксодовых клещей («</w:t>
      </w:r>
      <w:proofErr w:type="spellStart"/>
      <w:r>
        <w:rPr>
          <w:rStyle w:val="a4"/>
          <w:rFonts w:ascii="Arial" w:hAnsi="Arial" w:cs="Arial"/>
          <w:sz w:val="20"/>
          <w:szCs w:val="20"/>
        </w:rPr>
        <w:t>Гардекс</w:t>
      </w:r>
      <w:proofErr w:type="spellEnd"/>
      <w:r>
        <w:rPr>
          <w:rStyle w:val="a4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sz w:val="20"/>
          <w:szCs w:val="20"/>
        </w:rPr>
        <w:t>антиклещ</w:t>
      </w:r>
      <w:proofErr w:type="spellEnd"/>
      <w:r>
        <w:rPr>
          <w:rStyle w:val="a4"/>
          <w:rFonts w:ascii="Arial" w:hAnsi="Arial" w:cs="Arial"/>
          <w:sz w:val="20"/>
          <w:szCs w:val="20"/>
        </w:rPr>
        <w:t>», «КРА-реп», «Фумитокс-</w:t>
      </w:r>
      <w:proofErr w:type="spellStart"/>
      <w:r>
        <w:rPr>
          <w:rStyle w:val="a4"/>
          <w:rFonts w:ascii="Arial" w:hAnsi="Arial" w:cs="Arial"/>
          <w:sz w:val="20"/>
          <w:szCs w:val="20"/>
        </w:rPr>
        <w:t>антиклсщ</w:t>
      </w:r>
      <w:proofErr w:type="spellEnd"/>
      <w:r>
        <w:rPr>
          <w:rStyle w:val="a4"/>
          <w:rFonts w:ascii="Arial" w:hAnsi="Arial" w:cs="Arial"/>
          <w:sz w:val="20"/>
          <w:szCs w:val="20"/>
        </w:rPr>
        <w:t>».</w:t>
      </w:r>
      <w:proofErr w:type="gramEnd"/>
      <w:r>
        <w:rPr>
          <w:rStyle w:val="a4"/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Style w:val="a4"/>
          <w:rFonts w:ascii="Arial" w:hAnsi="Arial" w:cs="Arial"/>
          <w:sz w:val="20"/>
          <w:szCs w:val="20"/>
        </w:rPr>
        <w:t>«Торнадо-</w:t>
      </w:r>
      <w:proofErr w:type="spellStart"/>
      <w:r>
        <w:rPr>
          <w:rStyle w:val="a4"/>
          <w:rFonts w:ascii="Arial" w:hAnsi="Arial" w:cs="Arial"/>
          <w:sz w:val="20"/>
          <w:szCs w:val="20"/>
        </w:rPr>
        <w:t>антиклещ</w:t>
      </w:r>
      <w:proofErr w:type="spellEnd"/>
      <w:r>
        <w:rPr>
          <w:rStyle w:val="a4"/>
          <w:rFonts w:ascii="Arial" w:hAnsi="Arial" w:cs="Arial"/>
          <w:sz w:val="20"/>
          <w:szCs w:val="20"/>
        </w:rPr>
        <w:t xml:space="preserve">», «Пикник </w:t>
      </w:r>
      <w:proofErr w:type="spellStart"/>
      <w:r>
        <w:rPr>
          <w:rStyle w:val="a4"/>
          <w:rFonts w:ascii="Arial" w:hAnsi="Arial" w:cs="Arial"/>
          <w:sz w:val="20"/>
          <w:szCs w:val="20"/>
        </w:rPr>
        <w:t>Антиклещ</w:t>
      </w:r>
      <w:proofErr w:type="spellEnd"/>
      <w:r>
        <w:rPr>
          <w:rStyle w:val="a4"/>
          <w:rFonts w:ascii="Arial" w:hAnsi="Arial" w:cs="Arial"/>
          <w:sz w:val="20"/>
          <w:szCs w:val="20"/>
        </w:rPr>
        <w:t>», «</w:t>
      </w:r>
      <w:proofErr w:type="spellStart"/>
      <w:r>
        <w:rPr>
          <w:rStyle w:val="a4"/>
          <w:rFonts w:ascii="Arial" w:hAnsi="Arial" w:cs="Arial"/>
          <w:sz w:val="20"/>
          <w:szCs w:val="20"/>
        </w:rPr>
        <w:t>Off</w:t>
      </w:r>
      <w:proofErr w:type="spellEnd"/>
      <w:r>
        <w:rPr>
          <w:rStyle w:val="a4"/>
          <w:rFonts w:ascii="Arial" w:hAnsi="Arial" w:cs="Arial"/>
          <w:sz w:val="20"/>
          <w:szCs w:val="20"/>
        </w:rPr>
        <w:t>» и др.).</w:t>
      </w:r>
      <w:proofErr w:type="gramEnd"/>
      <w:r>
        <w:rPr>
          <w:rStyle w:val="a4"/>
          <w:rFonts w:ascii="Arial" w:hAnsi="Arial" w:cs="Arial"/>
          <w:sz w:val="20"/>
          <w:szCs w:val="20"/>
        </w:rPr>
        <w:t xml:space="preserve"> При этом необходимо строго следовать инструкции по применению.</w:t>
      </w:r>
    </w:p>
    <w:p w:rsidR="00B84F6E" w:rsidRDefault="00B84F6E" w:rsidP="00B84F6E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sz w:val="20"/>
          <w:szCs w:val="20"/>
        </w:rPr>
        <w:t xml:space="preserve">5. Находясь в лесу, </w:t>
      </w:r>
      <w:r>
        <w:rPr>
          <w:rStyle w:val="a4"/>
          <w:rFonts w:ascii="Arial" w:hAnsi="Arial" w:cs="Arial"/>
          <w:b/>
          <w:bCs/>
          <w:sz w:val="20"/>
          <w:szCs w:val="20"/>
        </w:rPr>
        <w:t>не следует</w:t>
      </w:r>
      <w:r>
        <w:rPr>
          <w:rStyle w:val="a4"/>
          <w:rFonts w:ascii="Arial" w:hAnsi="Arial" w:cs="Arial"/>
          <w:sz w:val="20"/>
          <w:szCs w:val="20"/>
        </w:rPr>
        <w:t xml:space="preserve"> садиться или ложиться па траву.</w:t>
      </w:r>
    </w:p>
    <w:p w:rsidR="00B84F6E" w:rsidRDefault="00B84F6E" w:rsidP="00B84F6E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sz w:val="20"/>
          <w:szCs w:val="20"/>
        </w:rPr>
        <w:t xml:space="preserve">6. Следует </w:t>
      </w:r>
      <w:r>
        <w:rPr>
          <w:rStyle w:val="a4"/>
          <w:rFonts w:ascii="Arial" w:hAnsi="Arial" w:cs="Arial"/>
          <w:b/>
          <w:bCs/>
          <w:sz w:val="20"/>
          <w:szCs w:val="20"/>
        </w:rPr>
        <w:t>проводить регулярные сам</w:t>
      </w:r>
      <w:proofErr w:type="gramStart"/>
      <w:r>
        <w:rPr>
          <w:rStyle w:val="a4"/>
          <w:rFonts w:ascii="Arial" w:hAnsi="Arial" w:cs="Arial"/>
          <w:b/>
          <w:bCs/>
          <w:sz w:val="20"/>
          <w:szCs w:val="20"/>
        </w:rPr>
        <w:t>о-</w:t>
      </w:r>
      <w:proofErr w:type="gramEnd"/>
      <w:r>
        <w:rPr>
          <w:rStyle w:val="a4"/>
          <w:rFonts w:ascii="Arial" w:hAnsi="Arial" w:cs="Arial"/>
          <w:b/>
          <w:bCs/>
          <w:sz w:val="20"/>
          <w:szCs w:val="20"/>
        </w:rPr>
        <w:t xml:space="preserve"> и </w:t>
      </w:r>
      <w:proofErr w:type="spellStart"/>
      <w:r>
        <w:rPr>
          <w:rStyle w:val="a4"/>
          <w:rFonts w:ascii="Arial" w:hAnsi="Arial" w:cs="Arial"/>
          <w:b/>
          <w:bCs/>
          <w:sz w:val="20"/>
          <w:szCs w:val="20"/>
        </w:rPr>
        <w:t>взаимоосмотры</w:t>
      </w:r>
      <w:proofErr w:type="spellEnd"/>
      <w:r>
        <w:rPr>
          <w:rStyle w:val="a4"/>
          <w:rFonts w:ascii="Arial" w:hAnsi="Arial" w:cs="Arial"/>
          <w:sz w:val="20"/>
          <w:szCs w:val="20"/>
        </w:rPr>
        <w:t xml:space="preserve"> для обнаружения клещей. Поверхностные осмотры проводить каждые 10-15 минут. После возвращения из леса необходимо сразу снять одежду и тщательно осмотреть ее, а также все тело.</w:t>
      </w:r>
    </w:p>
    <w:p w:rsidR="00B84F6E" w:rsidRDefault="00B84F6E" w:rsidP="00B84F6E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sz w:val="20"/>
          <w:szCs w:val="20"/>
        </w:rPr>
        <w:t xml:space="preserve">7. Стоянки и ночевки в лесу </w:t>
      </w:r>
      <w:r>
        <w:rPr>
          <w:rStyle w:val="a4"/>
          <w:rFonts w:ascii="Arial" w:hAnsi="Arial" w:cs="Arial"/>
          <w:b/>
          <w:bCs/>
          <w:sz w:val="20"/>
          <w:szCs w:val="20"/>
        </w:rPr>
        <w:t>лучше устраивать</w:t>
      </w:r>
      <w:r>
        <w:rPr>
          <w:rStyle w:val="a4"/>
          <w:rFonts w:ascii="Arial" w:hAnsi="Arial" w:cs="Arial"/>
          <w:sz w:val="20"/>
          <w:szCs w:val="20"/>
        </w:rPr>
        <w:t xml:space="preserve"> в сухих сосновых лесах на песчаных почвах или на участках, лишенных травяной растительности. Перед ночевкой следует провести осмотр одежды, а также проверить, нет ли присосавшихся клещей на теле или волосистой части головы.</w:t>
      </w:r>
    </w:p>
    <w:p w:rsidR="00B84F6E" w:rsidRDefault="00B84F6E" w:rsidP="00B84F6E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sz w:val="20"/>
          <w:szCs w:val="20"/>
        </w:rPr>
        <w:t xml:space="preserve">8. </w:t>
      </w:r>
      <w:r>
        <w:rPr>
          <w:rStyle w:val="a4"/>
          <w:rFonts w:ascii="Arial" w:hAnsi="Arial" w:cs="Arial"/>
          <w:b/>
          <w:bCs/>
          <w:sz w:val="20"/>
          <w:szCs w:val="20"/>
        </w:rPr>
        <w:t>Не следует</w:t>
      </w:r>
      <w:r>
        <w:rPr>
          <w:rStyle w:val="a4"/>
          <w:rFonts w:ascii="Arial" w:hAnsi="Arial" w:cs="Arial"/>
          <w:sz w:val="20"/>
          <w:szCs w:val="20"/>
        </w:rPr>
        <w:t xml:space="preserve"> вносить в жилые помещения, недавно сорванные растения, а также верхнюю одежду и другие предметы, на которых могут быть клещи.</w:t>
      </w:r>
    </w:p>
    <w:p w:rsidR="00B84F6E" w:rsidRDefault="00B84F6E" w:rsidP="00B84F6E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sz w:val="20"/>
          <w:szCs w:val="20"/>
        </w:rPr>
        <w:t xml:space="preserve">9. Если в доме есть </w:t>
      </w:r>
      <w:r>
        <w:rPr>
          <w:rStyle w:val="a4"/>
          <w:rFonts w:ascii="Arial" w:hAnsi="Arial" w:cs="Arial"/>
          <w:b/>
          <w:bCs/>
          <w:sz w:val="20"/>
          <w:szCs w:val="20"/>
        </w:rPr>
        <w:t>домашние животные</w:t>
      </w:r>
      <w:r>
        <w:rPr>
          <w:rStyle w:val="a4"/>
          <w:rFonts w:ascii="Arial" w:hAnsi="Arial" w:cs="Arial"/>
          <w:sz w:val="20"/>
          <w:szCs w:val="20"/>
        </w:rPr>
        <w:t xml:space="preserve"> — собаки или кошки, </w:t>
      </w:r>
      <w:r>
        <w:rPr>
          <w:rStyle w:val="0pt"/>
          <w:rFonts w:ascii="Arial" w:hAnsi="Arial" w:cs="Arial"/>
          <w:sz w:val="20"/>
          <w:szCs w:val="20"/>
        </w:rPr>
        <w:t xml:space="preserve">их </w:t>
      </w:r>
      <w:r>
        <w:rPr>
          <w:rStyle w:val="a4"/>
          <w:rFonts w:ascii="Arial" w:hAnsi="Arial" w:cs="Arial"/>
          <w:sz w:val="20"/>
          <w:szCs w:val="20"/>
        </w:rPr>
        <w:t xml:space="preserve">необходимо в период активности клещей обрабатывать средствами против эктопаразитов в форме капель на холку, средствами в </w:t>
      </w:r>
      <w:proofErr w:type="spellStart"/>
      <w:r>
        <w:rPr>
          <w:rStyle w:val="a4"/>
          <w:rFonts w:ascii="Arial" w:hAnsi="Arial" w:cs="Arial"/>
          <w:sz w:val="20"/>
          <w:szCs w:val="20"/>
        </w:rPr>
        <w:t>беспропеллептпой</w:t>
      </w:r>
      <w:proofErr w:type="spellEnd"/>
      <w:r>
        <w:rPr>
          <w:rStyle w:val="a4"/>
          <w:rFonts w:ascii="Arial" w:hAnsi="Arial" w:cs="Arial"/>
          <w:sz w:val="20"/>
          <w:szCs w:val="20"/>
        </w:rPr>
        <w:t xml:space="preserve"> аэрозольной упаковке. Животных следует регулярно осматривать </w:t>
      </w:r>
      <w:r>
        <w:rPr>
          <w:rStyle w:val="0pt"/>
          <w:rFonts w:ascii="Arial" w:hAnsi="Arial" w:cs="Arial"/>
          <w:sz w:val="20"/>
          <w:szCs w:val="20"/>
        </w:rPr>
        <w:t xml:space="preserve">и, при </w:t>
      </w:r>
      <w:r>
        <w:rPr>
          <w:rStyle w:val="a4"/>
          <w:rFonts w:ascii="Arial" w:hAnsi="Arial" w:cs="Arial"/>
          <w:sz w:val="20"/>
          <w:szCs w:val="20"/>
        </w:rPr>
        <w:t>необходимости, удалять клещей.</w:t>
      </w:r>
    </w:p>
    <w:p w:rsidR="0065164F" w:rsidRDefault="0065164F" w:rsidP="00B84F6E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/>
          <w:bCs/>
          <w:color w:val="FF0000"/>
          <w:sz w:val="22"/>
          <w:szCs w:val="22"/>
        </w:rPr>
      </w:pPr>
    </w:p>
    <w:p w:rsidR="0065164F" w:rsidRDefault="0065164F" w:rsidP="00B84F6E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/>
          <w:bCs/>
          <w:color w:val="FF0000"/>
          <w:sz w:val="22"/>
          <w:szCs w:val="22"/>
        </w:rPr>
      </w:pPr>
    </w:p>
    <w:p w:rsidR="0065164F" w:rsidRDefault="0065164F" w:rsidP="00B84F6E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/>
          <w:bCs/>
          <w:color w:val="FF0000"/>
          <w:sz w:val="22"/>
          <w:szCs w:val="22"/>
        </w:rPr>
      </w:pPr>
    </w:p>
    <w:p w:rsidR="0065164F" w:rsidRDefault="0065164F" w:rsidP="00B84F6E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/>
          <w:bCs/>
          <w:color w:val="FF0000"/>
          <w:sz w:val="22"/>
          <w:szCs w:val="22"/>
        </w:rPr>
      </w:pPr>
    </w:p>
    <w:p w:rsidR="0065164F" w:rsidRDefault="0065164F" w:rsidP="00B84F6E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/>
          <w:bCs/>
          <w:color w:val="FF0000"/>
          <w:sz w:val="22"/>
          <w:szCs w:val="22"/>
        </w:rPr>
      </w:pPr>
    </w:p>
    <w:p w:rsidR="0065164F" w:rsidRDefault="0065164F" w:rsidP="00B84F6E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/>
          <w:bCs/>
          <w:color w:val="FF0000"/>
          <w:sz w:val="22"/>
          <w:szCs w:val="22"/>
        </w:rPr>
      </w:pPr>
    </w:p>
    <w:p w:rsidR="0065164F" w:rsidRDefault="0065164F" w:rsidP="00B84F6E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/>
          <w:bCs/>
          <w:color w:val="FF0000"/>
          <w:sz w:val="22"/>
          <w:szCs w:val="22"/>
        </w:rPr>
      </w:pPr>
    </w:p>
    <w:p w:rsidR="0065164F" w:rsidRDefault="0065164F" w:rsidP="00B84F6E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/>
          <w:bCs/>
          <w:color w:val="FF0000"/>
          <w:sz w:val="22"/>
          <w:szCs w:val="22"/>
        </w:rPr>
      </w:pPr>
    </w:p>
    <w:p w:rsidR="0065164F" w:rsidRDefault="0065164F" w:rsidP="00B84F6E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/>
          <w:bCs/>
          <w:color w:val="FF0000"/>
          <w:sz w:val="22"/>
          <w:szCs w:val="22"/>
        </w:rPr>
      </w:pPr>
    </w:p>
    <w:p w:rsidR="0065164F" w:rsidRDefault="0065164F" w:rsidP="00B84F6E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/>
          <w:bCs/>
          <w:color w:val="FF0000"/>
          <w:sz w:val="22"/>
          <w:szCs w:val="22"/>
        </w:rPr>
      </w:pPr>
    </w:p>
    <w:p w:rsidR="0065164F" w:rsidRDefault="0065164F" w:rsidP="00B84F6E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/>
          <w:bCs/>
          <w:color w:val="FF0000"/>
          <w:sz w:val="22"/>
          <w:szCs w:val="22"/>
        </w:rPr>
      </w:pPr>
    </w:p>
    <w:p w:rsidR="0065164F" w:rsidRDefault="0065164F" w:rsidP="00B84F6E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/>
          <w:bCs/>
          <w:color w:val="FF0000"/>
          <w:sz w:val="22"/>
          <w:szCs w:val="22"/>
        </w:rPr>
      </w:pPr>
    </w:p>
    <w:p w:rsidR="0065164F" w:rsidRDefault="0065164F" w:rsidP="00B84F6E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/>
          <w:bCs/>
          <w:color w:val="FF0000"/>
          <w:sz w:val="22"/>
          <w:szCs w:val="22"/>
        </w:rPr>
      </w:pPr>
    </w:p>
    <w:p w:rsidR="00B84F6E" w:rsidRDefault="00B84F6E" w:rsidP="00B84F6E">
      <w:pPr>
        <w:pStyle w:val="a3"/>
        <w:spacing w:before="0" w:beforeAutospacing="0" w:after="0" w:afterAutospacing="0"/>
        <w:jc w:val="center"/>
      </w:pPr>
      <w:r>
        <w:rPr>
          <w:rStyle w:val="a4"/>
          <w:rFonts w:ascii="Arial" w:hAnsi="Arial" w:cs="Arial"/>
          <w:b/>
          <w:bCs/>
          <w:color w:val="FF0000"/>
          <w:sz w:val="22"/>
          <w:szCs w:val="22"/>
        </w:rPr>
        <w:lastRenderedPageBreak/>
        <w:t>Если присосался клещ:</w:t>
      </w:r>
    </w:p>
    <w:p w:rsidR="00B84F6E" w:rsidRDefault="00B84F6E" w:rsidP="00B84F6E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b/>
          <w:bCs/>
          <w:sz w:val="20"/>
          <w:szCs w:val="20"/>
        </w:rPr>
        <w:t> Обнаружив</w:t>
      </w:r>
      <w:r>
        <w:rPr>
          <w:rStyle w:val="a4"/>
          <w:rFonts w:ascii="Arial" w:hAnsi="Arial" w:cs="Arial"/>
          <w:sz w:val="20"/>
          <w:szCs w:val="20"/>
        </w:rPr>
        <w:t xml:space="preserve"> на себе </w:t>
      </w:r>
      <w:r>
        <w:rPr>
          <w:rStyle w:val="a4"/>
          <w:rFonts w:ascii="Arial" w:hAnsi="Arial" w:cs="Arial"/>
          <w:b/>
          <w:bCs/>
          <w:sz w:val="20"/>
          <w:szCs w:val="20"/>
        </w:rPr>
        <w:t>клеща</w:t>
      </w:r>
      <w:r>
        <w:rPr>
          <w:rStyle w:val="a4"/>
          <w:rFonts w:ascii="Arial" w:hAnsi="Arial" w:cs="Arial"/>
          <w:sz w:val="20"/>
          <w:szCs w:val="20"/>
        </w:rPr>
        <w:t xml:space="preserve">, не пытайтесь силой оторвать его. Клещ </w:t>
      </w:r>
      <w:r>
        <w:rPr>
          <w:rStyle w:val="0pt"/>
          <w:rFonts w:ascii="Arial" w:hAnsi="Arial" w:cs="Arial"/>
          <w:sz w:val="20"/>
          <w:szCs w:val="20"/>
        </w:rPr>
        <w:t xml:space="preserve">хорошо </w:t>
      </w:r>
      <w:r>
        <w:rPr>
          <w:rStyle w:val="a4"/>
          <w:rFonts w:ascii="Arial" w:hAnsi="Arial" w:cs="Arial"/>
          <w:sz w:val="20"/>
          <w:szCs w:val="20"/>
        </w:rPr>
        <w:t xml:space="preserve">фиксируется в коже при помощи ротового аппарата, и вы можете оторвать </w:t>
      </w:r>
      <w:r>
        <w:rPr>
          <w:rStyle w:val="0pt"/>
          <w:rFonts w:ascii="Arial" w:hAnsi="Arial" w:cs="Arial"/>
          <w:sz w:val="20"/>
          <w:szCs w:val="20"/>
        </w:rPr>
        <w:t xml:space="preserve">тело </w:t>
      </w:r>
      <w:r>
        <w:rPr>
          <w:rStyle w:val="a4"/>
          <w:rFonts w:ascii="Arial" w:hAnsi="Arial" w:cs="Arial"/>
          <w:sz w:val="20"/>
          <w:szCs w:val="20"/>
        </w:rPr>
        <w:t>клеща, оставив «головку», что вызовет сильную воспалительную реакцию.</w:t>
      </w:r>
    </w:p>
    <w:p w:rsidR="00B84F6E" w:rsidRDefault="00B84F6E" w:rsidP="00B84F6E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b/>
          <w:bCs/>
          <w:sz w:val="20"/>
          <w:szCs w:val="20"/>
        </w:rPr>
        <w:t>Обработайте место внедрения клеща</w:t>
      </w:r>
      <w:r>
        <w:rPr>
          <w:rStyle w:val="a4"/>
          <w:rFonts w:ascii="Arial" w:hAnsi="Arial" w:cs="Arial"/>
          <w:sz w:val="20"/>
          <w:szCs w:val="20"/>
        </w:rPr>
        <w:t xml:space="preserve"> этиловым спиртом или одеколоном. Сделайте петлю из нитки. Аккуратно поместите петлю между «головкой» и телом клеща, затяните. Натяните нить, одновременно закручивая ее. Постепенно без резких движений удалите клеща. Обработайте место укуса раствором йода.</w:t>
      </w:r>
    </w:p>
    <w:p w:rsidR="00B84F6E" w:rsidRDefault="00B84F6E" w:rsidP="00B84F6E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sz w:val="20"/>
          <w:szCs w:val="20"/>
        </w:rPr>
        <w:t xml:space="preserve">При удалении клеща живым: </w:t>
      </w:r>
      <w:r>
        <w:rPr>
          <w:rStyle w:val="a4"/>
          <w:rFonts w:ascii="Arial" w:hAnsi="Arial" w:cs="Arial"/>
          <w:b/>
          <w:bCs/>
          <w:sz w:val="20"/>
          <w:szCs w:val="20"/>
        </w:rPr>
        <w:t>клеща поместите</w:t>
      </w:r>
      <w:r>
        <w:rPr>
          <w:rStyle w:val="a4"/>
          <w:rFonts w:ascii="Arial" w:hAnsi="Arial" w:cs="Arial"/>
          <w:sz w:val="20"/>
          <w:szCs w:val="20"/>
        </w:rPr>
        <w:t xml:space="preserve"> в небольшой стеклянный флакон с плотной крышкой и положите влажную марлевую салфетку. </w:t>
      </w:r>
      <w:r>
        <w:rPr>
          <w:rStyle w:val="0pt"/>
          <w:rFonts w:ascii="Arial" w:hAnsi="Arial" w:cs="Arial"/>
          <w:sz w:val="20"/>
          <w:szCs w:val="20"/>
        </w:rPr>
        <w:t xml:space="preserve">Закройте </w:t>
      </w:r>
      <w:proofErr w:type="spellStart"/>
      <w:r>
        <w:rPr>
          <w:rStyle w:val="a4"/>
          <w:rFonts w:ascii="Arial" w:hAnsi="Arial" w:cs="Arial"/>
          <w:sz w:val="20"/>
          <w:szCs w:val="20"/>
        </w:rPr>
        <w:t>флатсон</w:t>
      </w:r>
      <w:proofErr w:type="spellEnd"/>
      <w:r>
        <w:rPr>
          <w:rStyle w:val="a4"/>
          <w:rFonts w:ascii="Arial" w:hAnsi="Arial" w:cs="Arial"/>
          <w:sz w:val="20"/>
          <w:szCs w:val="20"/>
        </w:rPr>
        <w:t xml:space="preserve"> крышкой и храните его в холодильнике. Для микроскопической </w:t>
      </w:r>
      <w:r>
        <w:rPr>
          <w:rStyle w:val="0pt"/>
          <w:rFonts w:ascii="Arial" w:hAnsi="Arial" w:cs="Arial"/>
          <w:sz w:val="20"/>
          <w:szCs w:val="20"/>
        </w:rPr>
        <w:t xml:space="preserve">диагностики </w:t>
      </w:r>
      <w:r>
        <w:rPr>
          <w:rStyle w:val="a4"/>
          <w:rFonts w:ascii="Arial" w:hAnsi="Arial" w:cs="Arial"/>
          <w:sz w:val="20"/>
          <w:szCs w:val="20"/>
        </w:rPr>
        <w:t xml:space="preserve">клеща нужно доставить в лабораторию живым в течение 2-х суток </w:t>
      </w:r>
      <w:r>
        <w:rPr>
          <w:rStyle w:val="0pt"/>
          <w:rFonts w:ascii="Arial" w:hAnsi="Arial" w:cs="Arial"/>
          <w:sz w:val="20"/>
          <w:szCs w:val="20"/>
        </w:rPr>
        <w:t xml:space="preserve">с момента </w:t>
      </w:r>
      <w:r>
        <w:rPr>
          <w:rStyle w:val="a4"/>
          <w:rFonts w:ascii="Arial" w:hAnsi="Arial" w:cs="Arial"/>
          <w:sz w:val="20"/>
          <w:szCs w:val="20"/>
        </w:rPr>
        <w:t>удаления.</w:t>
      </w:r>
    </w:p>
    <w:p w:rsidR="00B84F6E" w:rsidRDefault="00B84F6E" w:rsidP="00B84F6E">
      <w:pPr>
        <w:pStyle w:val="a3"/>
        <w:spacing w:before="0" w:beforeAutospacing="0" w:after="0" w:afterAutospacing="0"/>
        <w:jc w:val="both"/>
      </w:pPr>
      <w:proofErr w:type="gramStart"/>
      <w:r>
        <w:rPr>
          <w:rStyle w:val="a4"/>
          <w:rFonts w:ascii="Arial" w:hAnsi="Arial" w:cs="Arial"/>
          <w:b/>
          <w:bCs/>
          <w:sz w:val="20"/>
          <w:szCs w:val="20"/>
        </w:rPr>
        <w:t>Гражданам, выезжающим в эндемичные по КЭ территории, а также проживающих на них, рекомендуется привиться вакциной против клещевого энцефалита.</w:t>
      </w:r>
      <w:proofErr w:type="gramEnd"/>
    </w:p>
    <w:p w:rsidR="00B84F6E" w:rsidRDefault="00B84F6E" w:rsidP="00B84F6E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sz w:val="20"/>
          <w:szCs w:val="20"/>
        </w:rPr>
        <w:t xml:space="preserve">Следует </w:t>
      </w:r>
      <w:r>
        <w:rPr>
          <w:rStyle w:val="a4"/>
          <w:rFonts w:ascii="Arial" w:hAnsi="Arial" w:cs="Arial"/>
          <w:b/>
          <w:bCs/>
          <w:sz w:val="20"/>
          <w:szCs w:val="20"/>
        </w:rPr>
        <w:t>запомнить</w:t>
      </w:r>
      <w:r>
        <w:rPr>
          <w:rStyle w:val="a4"/>
          <w:rFonts w:ascii="Arial" w:hAnsi="Arial" w:cs="Arial"/>
          <w:sz w:val="20"/>
          <w:szCs w:val="20"/>
        </w:rPr>
        <w:t>, что прививки против клещевого энцефалита необходимо начинать за 2,5 месяца до выезда в неблагополучную территорию.</w:t>
      </w:r>
    </w:p>
    <w:p w:rsidR="00B84F6E" w:rsidRDefault="00B84F6E" w:rsidP="00B84F6E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b/>
          <w:bCs/>
          <w:sz w:val="20"/>
          <w:szCs w:val="20"/>
        </w:rPr>
        <w:t>Прививка</w:t>
      </w:r>
      <w:r>
        <w:rPr>
          <w:rStyle w:val="a4"/>
          <w:rFonts w:ascii="Arial" w:hAnsi="Arial" w:cs="Arial"/>
          <w:sz w:val="20"/>
          <w:szCs w:val="20"/>
        </w:rPr>
        <w:t xml:space="preserve"> состоит из нескольких инъекций (в зависимости от </w:t>
      </w:r>
      <w:r>
        <w:rPr>
          <w:rStyle w:val="0pt"/>
          <w:rFonts w:ascii="Arial" w:hAnsi="Arial" w:cs="Arial"/>
          <w:sz w:val="20"/>
          <w:szCs w:val="20"/>
        </w:rPr>
        <w:t xml:space="preserve">вводимого </w:t>
      </w:r>
      <w:r>
        <w:rPr>
          <w:rStyle w:val="a4"/>
          <w:rFonts w:ascii="Arial" w:hAnsi="Arial" w:cs="Arial"/>
          <w:sz w:val="20"/>
          <w:szCs w:val="20"/>
        </w:rPr>
        <w:t xml:space="preserve">препарата), минимальный интервал между которыми - 2 месяца. После последней инъекции должно пройти не менее 14 дней до выезда в очаг. За это </w:t>
      </w:r>
      <w:r>
        <w:rPr>
          <w:rStyle w:val="0pt"/>
          <w:rFonts w:ascii="Arial" w:hAnsi="Arial" w:cs="Arial"/>
          <w:sz w:val="20"/>
          <w:szCs w:val="20"/>
        </w:rPr>
        <w:t xml:space="preserve">время </w:t>
      </w:r>
      <w:r>
        <w:rPr>
          <w:rStyle w:val="a4"/>
          <w:rFonts w:ascii="Arial" w:hAnsi="Arial" w:cs="Arial"/>
          <w:sz w:val="20"/>
          <w:szCs w:val="20"/>
        </w:rPr>
        <w:t xml:space="preserve">вырабатывается иммунитет. Сроки проведения ревакцинации зависят от </w:t>
      </w:r>
      <w:r>
        <w:rPr>
          <w:rStyle w:val="0pt"/>
          <w:rFonts w:ascii="Arial" w:hAnsi="Arial" w:cs="Arial"/>
          <w:sz w:val="20"/>
          <w:szCs w:val="20"/>
        </w:rPr>
        <w:t xml:space="preserve">вида </w:t>
      </w:r>
      <w:r>
        <w:rPr>
          <w:rStyle w:val="a4"/>
          <w:rFonts w:ascii="Arial" w:hAnsi="Arial" w:cs="Arial"/>
          <w:sz w:val="20"/>
          <w:szCs w:val="20"/>
        </w:rPr>
        <w:t>вакцины, применяемой для вакцинации.</w:t>
      </w:r>
    </w:p>
    <w:p w:rsidR="00B84F6E" w:rsidRDefault="00B84F6E" w:rsidP="00B84F6E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b/>
          <w:bCs/>
          <w:sz w:val="20"/>
          <w:szCs w:val="20"/>
        </w:rPr>
        <w:t>Для экстренной профилактики</w:t>
      </w:r>
      <w:r>
        <w:rPr>
          <w:rStyle w:val="a4"/>
          <w:rFonts w:ascii="Arial" w:hAnsi="Arial" w:cs="Arial"/>
          <w:sz w:val="20"/>
          <w:szCs w:val="20"/>
        </w:rPr>
        <w:t xml:space="preserve"> после укуса клеща используют человеческий иммуноглобулин против клещевого энцефалита. Препарат вводят </w:t>
      </w:r>
      <w:proofErr w:type="spellStart"/>
      <w:r>
        <w:rPr>
          <w:rStyle w:val="a4"/>
          <w:rFonts w:ascii="Arial" w:hAnsi="Arial" w:cs="Arial"/>
          <w:sz w:val="20"/>
          <w:szCs w:val="20"/>
        </w:rPr>
        <w:t>непривитым</w:t>
      </w:r>
      <w:proofErr w:type="spellEnd"/>
      <w:r>
        <w:rPr>
          <w:rStyle w:val="a4"/>
          <w:rFonts w:ascii="Arial" w:hAnsi="Arial" w:cs="Arial"/>
          <w:sz w:val="20"/>
          <w:szCs w:val="20"/>
        </w:rPr>
        <w:t xml:space="preserve"> лицам, отметившим присасывание клещей в эндемичных районах. Вакцинированным лицам препарат вводят в случае множественного присасывания клещей. Введение иммуноглобулина эффективно в течение первых 72 часов после присасывания клещей.</w:t>
      </w:r>
    </w:p>
    <w:p w:rsidR="007E36C4" w:rsidRDefault="007E36C4" w:rsidP="00B84F6E">
      <w:pPr>
        <w:spacing w:after="0" w:line="240" w:lineRule="auto"/>
      </w:pPr>
    </w:p>
    <w:p w:rsidR="00B84F6E" w:rsidRDefault="00B84F6E" w:rsidP="00B84F6E">
      <w:pPr>
        <w:spacing w:after="0" w:line="240" w:lineRule="auto"/>
      </w:pPr>
    </w:p>
    <w:p w:rsidR="00B84F6E" w:rsidRDefault="00B84F6E" w:rsidP="00B84F6E">
      <w:pPr>
        <w:spacing w:after="0" w:line="240" w:lineRule="auto"/>
      </w:pPr>
    </w:p>
    <w:p w:rsidR="00B84F6E" w:rsidRDefault="00B84F6E" w:rsidP="00B84F6E">
      <w:pPr>
        <w:spacing w:after="0" w:line="240" w:lineRule="auto"/>
      </w:pPr>
    </w:p>
    <w:p w:rsidR="00B84F6E" w:rsidRDefault="00B84F6E" w:rsidP="00B84F6E">
      <w:pPr>
        <w:spacing w:after="0" w:line="240" w:lineRule="auto"/>
      </w:pPr>
    </w:p>
    <w:p w:rsidR="00B84F6E" w:rsidRDefault="00B84F6E" w:rsidP="00B84F6E">
      <w:pPr>
        <w:spacing w:after="0" w:line="240" w:lineRule="auto"/>
      </w:pPr>
    </w:p>
    <w:p w:rsidR="00B84F6E" w:rsidRDefault="00B84F6E" w:rsidP="00B84F6E">
      <w:pPr>
        <w:spacing w:after="0" w:line="240" w:lineRule="auto"/>
      </w:pPr>
    </w:p>
    <w:p w:rsidR="0065164F" w:rsidRDefault="0065164F" w:rsidP="00B84F6E">
      <w:pPr>
        <w:spacing w:after="0" w:line="240" w:lineRule="auto"/>
      </w:pPr>
    </w:p>
    <w:p w:rsidR="0065164F" w:rsidRDefault="0065164F" w:rsidP="00B84F6E">
      <w:pPr>
        <w:spacing w:after="0" w:line="240" w:lineRule="auto"/>
      </w:pPr>
    </w:p>
    <w:p w:rsidR="0065164F" w:rsidRDefault="0065164F" w:rsidP="00B84F6E">
      <w:pPr>
        <w:spacing w:after="0" w:line="240" w:lineRule="auto"/>
      </w:pPr>
    </w:p>
    <w:p w:rsidR="0065164F" w:rsidRDefault="0065164F" w:rsidP="00B84F6E">
      <w:pPr>
        <w:spacing w:after="0" w:line="240" w:lineRule="auto"/>
      </w:pPr>
    </w:p>
    <w:p w:rsidR="0065164F" w:rsidRDefault="0065164F" w:rsidP="00B84F6E">
      <w:pPr>
        <w:spacing w:after="0" w:line="240" w:lineRule="auto"/>
      </w:pPr>
    </w:p>
    <w:p w:rsidR="0065164F" w:rsidRDefault="0065164F" w:rsidP="00B84F6E">
      <w:pPr>
        <w:spacing w:after="0" w:line="240" w:lineRule="auto"/>
      </w:pPr>
    </w:p>
    <w:p w:rsidR="00B84F6E" w:rsidRDefault="00B84F6E" w:rsidP="00B84F6E">
      <w:pPr>
        <w:pBdr>
          <w:bottom w:val="single" w:sz="12" w:space="1" w:color="auto"/>
        </w:pBdr>
        <w:spacing w:after="0" w:line="240" w:lineRule="auto"/>
      </w:pPr>
    </w:p>
    <w:p w:rsidR="0065164F" w:rsidRDefault="0065164F" w:rsidP="00B84F6E">
      <w:pPr>
        <w:pBdr>
          <w:bottom w:val="single" w:sz="12" w:space="1" w:color="auto"/>
        </w:pBdr>
        <w:spacing w:after="0" w:line="240" w:lineRule="auto"/>
      </w:pPr>
    </w:p>
    <w:p w:rsidR="0065164F" w:rsidRDefault="0065164F" w:rsidP="00B84F6E">
      <w:pPr>
        <w:pBdr>
          <w:bottom w:val="single" w:sz="12" w:space="1" w:color="auto"/>
        </w:pBdr>
        <w:spacing w:after="0" w:line="240" w:lineRule="auto"/>
      </w:pPr>
    </w:p>
    <w:p w:rsidR="0065164F" w:rsidRDefault="0065164F" w:rsidP="00B84F6E">
      <w:pPr>
        <w:pBdr>
          <w:bottom w:val="single" w:sz="12" w:space="1" w:color="auto"/>
        </w:pBdr>
        <w:spacing w:after="0" w:line="240" w:lineRule="auto"/>
      </w:pPr>
    </w:p>
    <w:p w:rsidR="0065164F" w:rsidRDefault="0065164F" w:rsidP="00B84F6E">
      <w:pPr>
        <w:pBdr>
          <w:bottom w:val="single" w:sz="12" w:space="1" w:color="auto"/>
        </w:pBdr>
        <w:spacing w:after="0" w:line="240" w:lineRule="auto"/>
      </w:pPr>
    </w:p>
    <w:p w:rsidR="0065164F" w:rsidRDefault="0065164F" w:rsidP="00B84F6E">
      <w:pPr>
        <w:pBdr>
          <w:bottom w:val="single" w:sz="12" w:space="1" w:color="auto"/>
        </w:pBdr>
        <w:spacing w:after="0" w:line="240" w:lineRule="auto"/>
      </w:pPr>
    </w:p>
    <w:p w:rsidR="0065164F" w:rsidRDefault="0065164F" w:rsidP="00B84F6E">
      <w:pPr>
        <w:pBdr>
          <w:bottom w:val="single" w:sz="12" w:space="1" w:color="auto"/>
        </w:pBdr>
        <w:spacing w:after="0" w:line="240" w:lineRule="auto"/>
      </w:pPr>
    </w:p>
    <w:p w:rsidR="0065164F" w:rsidRDefault="0065164F" w:rsidP="00B84F6E">
      <w:pPr>
        <w:pBdr>
          <w:bottom w:val="single" w:sz="12" w:space="1" w:color="auto"/>
        </w:pBdr>
        <w:spacing w:after="0" w:line="240" w:lineRule="auto"/>
      </w:pPr>
    </w:p>
    <w:p w:rsidR="0065164F" w:rsidRDefault="0065164F" w:rsidP="00B84F6E">
      <w:pPr>
        <w:pBdr>
          <w:bottom w:val="single" w:sz="12" w:space="1" w:color="auto"/>
        </w:pBdr>
        <w:spacing w:after="0" w:line="240" w:lineRule="auto"/>
      </w:pPr>
    </w:p>
    <w:p w:rsidR="0065164F" w:rsidRDefault="0065164F" w:rsidP="00B84F6E">
      <w:pPr>
        <w:pBdr>
          <w:bottom w:val="single" w:sz="12" w:space="1" w:color="auto"/>
        </w:pBdr>
        <w:spacing w:after="0" w:line="240" w:lineRule="auto"/>
      </w:pPr>
    </w:p>
    <w:p w:rsidR="0065164F" w:rsidRDefault="0065164F" w:rsidP="00B84F6E">
      <w:pPr>
        <w:pBdr>
          <w:bottom w:val="single" w:sz="12" w:space="1" w:color="auto"/>
        </w:pBdr>
        <w:spacing w:after="0" w:line="240" w:lineRule="auto"/>
      </w:pPr>
    </w:p>
    <w:p w:rsidR="0065164F" w:rsidRDefault="0065164F" w:rsidP="00B84F6E">
      <w:pPr>
        <w:pBdr>
          <w:bottom w:val="single" w:sz="12" w:space="1" w:color="auto"/>
        </w:pBdr>
        <w:spacing w:after="0" w:line="240" w:lineRule="auto"/>
      </w:pPr>
    </w:p>
    <w:p w:rsidR="00B84F6E" w:rsidRPr="0065164F" w:rsidRDefault="00B84F6E" w:rsidP="00B84F6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5164F">
        <w:rPr>
          <w:rFonts w:ascii="Times New Roman" w:hAnsi="Times New Roman" w:cs="Times New Roman"/>
          <w:sz w:val="36"/>
          <w:szCs w:val="36"/>
        </w:rPr>
        <w:t>Отрывной корешок памятки по профилактике укусов клещей</w:t>
      </w:r>
    </w:p>
    <w:p w:rsidR="00B84F6E" w:rsidRPr="0065164F" w:rsidRDefault="00B84F6E" w:rsidP="00B84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F6E" w:rsidRPr="0065164F" w:rsidRDefault="00B84F6E" w:rsidP="00B84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64F">
        <w:rPr>
          <w:rFonts w:ascii="Times New Roman" w:hAnsi="Times New Roman" w:cs="Times New Roman"/>
          <w:sz w:val="28"/>
          <w:szCs w:val="28"/>
        </w:rPr>
        <w:t xml:space="preserve">С памяткой </w:t>
      </w:r>
      <w:proofErr w:type="gramStart"/>
      <w:r w:rsidRPr="0065164F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65164F" w:rsidRPr="0065164F">
        <w:rPr>
          <w:rFonts w:ascii="Times New Roman" w:hAnsi="Times New Roman" w:cs="Times New Roman"/>
          <w:sz w:val="28"/>
          <w:szCs w:val="28"/>
        </w:rPr>
        <w:t>:</w:t>
      </w:r>
    </w:p>
    <w:p w:rsidR="00B84F6E" w:rsidRPr="0065164F" w:rsidRDefault="00B84F6E" w:rsidP="00B84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64F">
        <w:rPr>
          <w:rFonts w:ascii="Times New Roman" w:hAnsi="Times New Roman" w:cs="Times New Roman"/>
          <w:sz w:val="28"/>
          <w:szCs w:val="28"/>
        </w:rPr>
        <w:t>ФИО</w:t>
      </w:r>
      <w:r w:rsidR="00B40D99">
        <w:rPr>
          <w:rFonts w:ascii="Times New Roman" w:hAnsi="Times New Roman" w:cs="Times New Roman"/>
          <w:sz w:val="28"/>
          <w:szCs w:val="28"/>
        </w:rPr>
        <w:t>/подпись</w:t>
      </w:r>
      <w:r w:rsidRPr="0065164F">
        <w:rPr>
          <w:rFonts w:ascii="Times New Roman" w:hAnsi="Times New Roman" w:cs="Times New Roman"/>
          <w:sz w:val="28"/>
          <w:szCs w:val="28"/>
        </w:rPr>
        <w:t>_______________________</w:t>
      </w:r>
      <w:r w:rsidR="0065164F" w:rsidRPr="0065164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65164F">
        <w:rPr>
          <w:rFonts w:ascii="Times New Roman" w:hAnsi="Times New Roman" w:cs="Times New Roman"/>
          <w:sz w:val="28"/>
          <w:szCs w:val="28"/>
        </w:rPr>
        <w:t>_</w:t>
      </w:r>
    </w:p>
    <w:p w:rsidR="00B84F6E" w:rsidRPr="0065164F" w:rsidRDefault="00B40D99" w:rsidP="00B84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84F6E" w:rsidRPr="0065164F">
        <w:rPr>
          <w:rFonts w:ascii="Times New Roman" w:hAnsi="Times New Roman" w:cs="Times New Roman"/>
          <w:sz w:val="28"/>
          <w:szCs w:val="28"/>
        </w:rPr>
        <w:t>дрес:_____________________________</w:t>
      </w:r>
      <w:r w:rsidR="0065164F" w:rsidRPr="0065164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84F6E" w:rsidRPr="0065164F">
        <w:rPr>
          <w:rFonts w:ascii="Times New Roman" w:hAnsi="Times New Roman" w:cs="Times New Roman"/>
          <w:sz w:val="28"/>
          <w:szCs w:val="28"/>
        </w:rPr>
        <w:t>_</w:t>
      </w:r>
    </w:p>
    <w:p w:rsidR="00B84F6E" w:rsidRPr="0065164F" w:rsidRDefault="00B40D99" w:rsidP="00B84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="00B84F6E" w:rsidRPr="0065164F">
        <w:rPr>
          <w:rFonts w:ascii="Times New Roman" w:hAnsi="Times New Roman" w:cs="Times New Roman"/>
          <w:sz w:val="28"/>
          <w:szCs w:val="28"/>
        </w:rPr>
        <w:t>ата_______________________________</w:t>
      </w:r>
      <w:r w:rsidR="0065164F" w:rsidRPr="0065164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84F6E" w:rsidRPr="0065164F">
        <w:rPr>
          <w:rFonts w:ascii="Times New Roman" w:hAnsi="Times New Roman" w:cs="Times New Roman"/>
          <w:sz w:val="28"/>
          <w:szCs w:val="28"/>
        </w:rPr>
        <w:t>_</w:t>
      </w:r>
    </w:p>
    <w:sectPr w:rsidR="00B84F6E" w:rsidRPr="0065164F" w:rsidSect="0065164F">
      <w:pgSz w:w="11906" w:h="16838"/>
      <w:pgMar w:top="851" w:right="850" w:bottom="56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84F6E"/>
    <w:rsid w:val="003F5916"/>
    <w:rsid w:val="004318BF"/>
    <w:rsid w:val="00606A38"/>
    <w:rsid w:val="0065164F"/>
    <w:rsid w:val="007E36C4"/>
    <w:rsid w:val="009A7B9D"/>
    <w:rsid w:val="00B40D99"/>
    <w:rsid w:val="00B8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"/>
    <w:basedOn w:val="a0"/>
    <w:rsid w:val="00B84F6E"/>
  </w:style>
  <w:style w:type="character" w:customStyle="1" w:styleId="13pt">
    <w:name w:val="13pt"/>
    <w:basedOn w:val="a0"/>
    <w:rsid w:val="00B84F6E"/>
  </w:style>
  <w:style w:type="character" w:customStyle="1" w:styleId="0pt">
    <w:name w:val="0pt"/>
    <w:basedOn w:val="a0"/>
    <w:rsid w:val="00B84F6E"/>
  </w:style>
  <w:style w:type="paragraph" w:styleId="a5">
    <w:name w:val="Balloon Text"/>
    <w:basedOn w:val="a"/>
    <w:link w:val="a6"/>
    <w:uiPriority w:val="99"/>
    <w:semiHidden/>
    <w:unhideWhenUsed/>
    <w:rsid w:val="00B8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sistema DELO</cp:lastModifiedBy>
  <cp:revision>7</cp:revision>
  <cp:lastPrinted>2017-07-06T12:56:00Z</cp:lastPrinted>
  <dcterms:created xsi:type="dcterms:W3CDTF">2016-05-27T06:43:00Z</dcterms:created>
  <dcterms:modified xsi:type="dcterms:W3CDTF">2017-07-25T06:17:00Z</dcterms:modified>
</cp:coreProperties>
</file>