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5A" w:rsidRPr="00292E5A" w:rsidRDefault="00292E5A" w:rsidP="00292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5A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292E5A" w:rsidRDefault="00292E5A" w:rsidP="00292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E5A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Собрания депутатов - главы </w:t>
      </w:r>
      <w:r>
        <w:rPr>
          <w:rFonts w:ascii="Times New Roman" w:hAnsi="Times New Roman" w:cs="Times New Roman"/>
          <w:b/>
          <w:bCs/>
          <w:sz w:val="28"/>
          <w:szCs w:val="28"/>
        </w:rPr>
        <w:t>Красновского</w:t>
      </w:r>
      <w:r w:rsidRPr="00292E5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 результатах деятельности за </w:t>
      </w:r>
      <w:r>
        <w:rPr>
          <w:rFonts w:ascii="Times New Roman" w:hAnsi="Times New Roman" w:cs="Times New Roman"/>
          <w:b/>
          <w:bCs/>
          <w:sz w:val="28"/>
          <w:szCs w:val="28"/>
        </w:rPr>
        <w:t>2016 - 2021</w:t>
      </w:r>
      <w:r w:rsidRPr="00292E5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92E5A" w:rsidRDefault="00292E5A" w:rsidP="00292E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5A" w:rsidRPr="00292E5A" w:rsidRDefault="00292E5A" w:rsidP="00292E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2E5A">
        <w:rPr>
          <w:rFonts w:ascii="Times New Roman" w:hAnsi="Times New Roman" w:cs="Times New Roman"/>
          <w:bCs/>
          <w:sz w:val="28"/>
          <w:szCs w:val="28"/>
        </w:rPr>
        <w:t>Уважаемые жители Красновского сельского поселения!</w:t>
      </w:r>
    </w:p>
    <w:p w:rsidR="00292E5A" w:rsidRPr="00292E5A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2E5A" w:rsidRPr="00292E5A" w:rsidRDefault="00292E5A" w:rsidP="005E659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06D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>В системе органов местного самоуправления муниципальное образование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Красновское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сельское поселение» представительный  орган – Собрание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Красновского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занимает особое место. Оно подконтрольно и подотчетно жителям сельского поселения, непосредственно представляет их интересы, принимает решения, действующие на территории  муниципального образования. </w:t>
      </w:r>
    </w:p>
    <w:p w:rsidR="00292E5A" w:rsidRPr="00292E5A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="00906D8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Pr="00292E5A">
        <w:rPr>
          <w:rFonts w:ascii="Times New Roman" w:hAnsi="Times New Roman" w:cs="Times New Roman"/>
          <w:bCs/>
          <w:iCs/>
          <w:sz w:val="28"/>
          <w:szCs w:val="28"/>
        </w:rPr>
        <w:t>Согласно Устава</w:t>
      </w:r>
      <w:proofErr w:type="gramEnd"/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Красновское</w:t>
      </w:r>
      <w:proofErr w:type="spellEnd"/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сельское поселение», в Собрании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>Красновского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 xml:space="preserve"> сельского поселения четвертого созыва осуществляют депутатскую деятельность 10 депутатов.</w:t>
      </w:r>
    </w:p>
    <w:p w:rsidR="00906D86" w:rsidRDefault="00906D86" w:rsidP="005E659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86">
        <w:rPr>
          <w:rFonts w:ascii="Times New Roman" w:hAnsi="Times New Roman" w:cs="Times New Roman"/>
          <w:bCs/>
          <w:iCs/>
          <w:sz w:val="28"/>
          <w:szCs w:val="28"/>
        </w:rPr>
        <w:t xml:space="preserve">         </w:t>
      </w:r>
      <w:r w:rsidRPr="00906D86">
        <w:rPr>
          <w:rFonts w:ascii="Times New Roman" w:hAnsi="Times New Roman" w:cs="Times New Roman"/>
          <w:sz w:val="28"/>
          <w:szCs w:val="28"/>
        </w:rPr>
        <w:t xml:space="preserve">Собрание депутатов самостоятельно осуществляет свои нормотворческие, контрольные и иные полномочия в порядке и пределах,  </w:t>
      </w:r>
      <w:r w:rsidRPr="005E659A">
        <w:rPr>
          <w:rFonts w:ascii="Times New Roman" w:hAnsi="Times New Roman" w:cs="Times New Roman"/>
          <w:sz w:val="28"/>
          <w:szCs w:val="28"/>
        </w:rPr>
        <w:t>установленных </w:t>
      </w:r>
      <w:hyperlink r:id="rId7" w:history="1">
        <w:r w:rsidRPr="005E6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906D86">
        <w:rPr>
          <w:rFonts w:ascii="Times New Roman" w:hAnsi="Times New Roman" w:cs="Times New Roman"/>
          <w:sz w:val="28"/>
          <w:szCs w:val="28"/>
        </w:rPr>
        <w:t> Российской Федерации, федеральным и областным законодательством</w:t>
      </w:r>
      <w:r w:rsidRPr="005E659A">
        <w:rPr>
          <w:rFonts w:ascii="Times New Roman" w:hAnsi="Times New Roman" w:cs="Times New Roman"/>
          <w:sz w:val="28"/>
          <w:szCs w:val="28"/>
        </w:rPr>
        <w:t>, </w:t>
      </w:r>
      <w:hyperlink r:id="rId8" w:history="1">
        <w:r w:rsidRPr="005E659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5E659A">
        <w:rPr>
          <w:rFonts w:ascii="Times New Roman" w:hAnsi="Times New Roman" w:cs="Times New Roman"/>
          <w:sz w:val="28"/>
          <w:szCs w:val="28"/>
        </w:rPr>
        <w:t xml:space="preserve"> муниципального </w:t>
      </w:r>
      <w:r w:rsidRPr="00906D86">
        <w:rPr>
          <w:rFonts w:ascii="Times New Roman" w:hAnsi="Times New Roman" w:cs="Times New Roman"/>
          <w:sz w:val="28"/>
          <w:szCs w:val="28"/>
        </w:rPr>
        <w:t>образования  «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Красновское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>сельское поселение</w:t>
      </w:r>
      <w:r w:rsidRPr="00906D86">
        <w:rPr>
          <w:rFonts w:ascii="Times New Roman" w:hAnsi="Times New Roman" w:cs="Times New Roman"/>
          <w:sz w:val="28"/>
          <w:szCs w:val="28"/>
        </w:rPr>
        <w:t xml:space="preserve">» и  Регламентом Собрания депутатов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Красновского </w:t>
      </w:r>
      <w:r w:rsidRPr="00292E5A">
        <w:rPr>
          <w:rFonts w:ascii="Times New Roman" w:hAnsi="Times New Roman" w:cs="Times New Roman"/>
          <w:bCs/>
          <w:iCs/>
          <w:sz w:val="28"/>
          <w:szCs w:val="28"/>
        </w:rPr>
        <w:t>сельское поселение</w:t>
      </w:r>
      <w:r w:rsidRPr="00906D86">
        <w:rPr>
          <w:rFonts w:ascii="Times New Roman" w:hAnsi="Times New Roman" w:cs="Times New Roman"/>
          <w:sz w:val="28"/>
          <w:szCs w:val="28"/>
        </w:rPr>
        <w:t>. 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исключительной компетенции Собрания депутатов Красновского сельского поселения находятся: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принятие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Красновское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и внесение в него изменений и дополнений;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утверждение бюджета Красновского сельского поселения и отчета о его исполнении;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установление, изменение и отмена местных налогов и сборов Красновского сельского поселения в соответствии с законодательством Российской Федерации о налогах и сборах;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утверждение стратегии социально-экономического развития Красновского сельского поселения;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порядка управления и распоряжения имуществом, находящимся в муниципальной собственности Красновского сельского поселения;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порядка участия Красновского сельского поселения в организациях межмуниципального сотрудничества;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BF6CD4" w:rsidRDefault="00BF6CD4" w:rsidP="00BF6CD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Красновского сельского поселения полномочий по решению вопросов местного значения;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принятие решения об удалении председателя Собрания депутатов - главы Красновского сельского поселения в отставку;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утверждение правил благоустройства территории Красновского сельского поселения;</w:t>
      </w:r>
    </w:p>
    <w:p w:rsidR="00BF6CD4" w:rsidRDefault="00BF6CD4" w:rsidP="00BF6CD4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избрание председателя Собрания депутатов - главы Красновского сельского поселения из своего состава.</w:t>
      </w:r>
    </w:p>
    <w:p w:rsidR="00292E5A" w:rsidRPr="005E659A" w:rsidRDefault="00292E5A" w:rsidP="005E659A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9A">
        <w:rPr>
          <w:rFonts w:ascii="Times New Roman" w:hAnsi="Times New Roman" w:cs="Times New Roman"/>
          <w:sz w:val="28"/>
          <w:szCs w:val="28"/>
        </w:rPr>
        <w:t xml:space="preserve">       </w:t>
      </w:r>
      <w:r w:rsidR="005E659A">
        <w:rPr>
          <w:rFonts w:ascii="Times New Roman" w:hAnsi="Times New Roman" w:cs="Times New Roman"/>
          <w:sz w:val="28"/>
          <w:szCs w:val="28"/>
        </w:rPr>
        <w:t xml:space="preserve">  </w:t>
      </w:r>
      <w:r w:rsidRPr="005E659A">
        <w:rPr>
          <w:rFonts w:ascii="Times New Roman" w:hAnsi="Times New Roman" w:cs="Times New Roman"/>
          <w:sz w:val="28"/>
          <w:szCs w:val="28"/>
        </w:rPr>
        <w:t>В Собрании депутатов  работают  три   постоянных комиссии:</w:t>
      </w:r>
    </w:p>
    <w:p w:rsidR="00292E5A" w:rsidRPr="005E659A" w:rsidRDefault="00292E5A" w:rsidP="00BF6C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9A">
        <w:rPr>
          <w:rFonts w:ascii="Times New Roman" w:hAnsi="Times New Roman" w:cs="Times New Roman"/>
          <w:sz w:val="28"/>
          <w:szCs w:val="28"/>
        </w:rPr>
        <w:t xml:space="preserve"> </w:t>
      </w:r>
      <w:r w:rsidR="00BF6C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659A">
        <w:rPr>
          <w:rFonts w:ascii="Times New Roman" w:hAnsi="Times New Roman" w:cs="Times New Roman"/>
          <w:sz w:val="28"/>
          <w:szCs w:val="28"/>
        </w:rPr>
        <w:t xml:space="preserve">- </w:t>
      </w:r>
      <w:r w:rsidR="005E659A" w:rsidRPr="005E659A">
        <w:rPr>
          <w:rFonts w:ascii="Times New Roman" w:hAnsi="Times New Roman" w:cs="Times New Roman"/>
          <w:sz w:val="28"/>
          <w:szCs w:val="28"/>
        </w:rPr>
        <w:t>Постоянная комиссия по вопросам местного самоуправления, социальной политике, и охране общественного порядка и работе с молодежью</w:t>
      </w:r>
      <w:r w:rsidRPr="005E659A">
        <w:rPr>
          <w:rFonts w:ascii="Times New Roman" w:hAnsi="Times New Roman" w:cs="Times New Roman"/>
          <w:sz w:val="28"/>
          <w:szCs w:val="28"/>
        </w:rPr>
        <w:t>;</w:t>
      </w:r>
    </w:p>
    <w:p w:rsidR="00292E5A" w:rsidRPr="005E659A" w:rsidRDefault="00BF6CD4" w:rsidP="002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E5A" w:rsidRPr="005E659A">
        <w:rPr>
          <w:rFonts w:ascii="Times New Roman" w:hAnsi="Times New Roman" w:cs="Times New Roman"/>
          <w:sz w:val="28"/>
          <w:szCs w:val="28"/>
        </w:rPr>
        <w:t xml:space="preserve">- </w:t>
      </w:r>
      <w:r w:rsidR="005E659A" w:rsidRPr="005E659A">
        <w:rPr>
          <w:rFonts w:ascii="Times New Roman" w:hAnsi="Times New Roman" w:cs="Times New Roman"/>
          <w:sz w:val="28"/>
          <w:szCs w:val="28"/>
        </w:rPr>
        <w:t>Постоянная комиссия по экономической реформе, бюджету, налогам и муниципальной собственности</w:t>
      </w:r>
      <w:r w:rsidR="00292E5A" w:rsidRPr="005E659A">
        <w:rPr>
          <w:rFonts w:ascii="Times New Roman" w:hAnsi="Times New Roman" w:cs="Times New Roman"/>
          <w:sz w:val="28"/>
          <w:szCs w:val="28"/>
        </w:rPr>
        <w:t xml:space="preserve">;        </w:t>
      </w:r>
    </w:p>
    <w:p w:rsidR="00292E5A" w:rsidRPr="005E659A" w:rsidRDefault="00BF6CD4" w:rsidP="00BF6CD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E5A" w:rsidRPr="005E659A">
        <w:rPr>
          <w:rFonts w:ascii="Times New Roman" w:hAnsi="Times New Roman" w:cs="Times New Roman"/>
          <w:sz w:val="28"/>
          <w:szCs w:val="28"/>
        </w:rPr>
        <w:t xml:space="preserve">- </w:t>
      </w:r>
      <w:r w:rsidR="005E659A" w:rsidRPr="005E659A">
        <w:rPr>
          <w:rFonts w:ascii="Times New Roman" w:hAnsi="Times New Roman" w:cs="Times New Roman"/>
          <w:sz w:val="28"/>
          <w:szCs w:val="28"/>
        </w:rPr>
        <w:t>Постоянная комиссия по мандатным вопросам и депутатской этике</w:t>
      </w:r>
      <w:r w:rsidR="00292E5A" w:rsidRPr="005E659A">
        <w:rPr>
          <w:rFonts w:ascii="Times New Roman" w:hAnsi="Times New Roman" w:cs="Times New Roman"/>
          <w:sz w:val="28"/>
          <w:szCs w:val="28"/>
        </w:rPr>
        <w:t>. Численный состав постоянных</w:t>
      </w:r>
      <w:r w:rsidR="005E659A">
        <w:rPr>
          <w:rFonts w:ascii="Times New Roman" w:hAnsi="Times New Roman" w:cs="Times New Roman"/>
          <w:sz w:val="28"/>
          <w:szCs w:val="28"/>
        </w:rPr>
        <w:t xml:space="preserve"> комиссий Собрания депутатов - 5</w:t>
      </w:r>
      <w:r w:rsidR="00292E5A" w:rsidRPr="005E659A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5E659A">
        <w:rPr>
          <w:rFonts w:ascii="Times New Roman" w:hAnsi="Times New Roman" w:cs="Times New Roman"/>
          <w:sz w:val="28"/>
          <w:szCs w:val="28"/>
        </w:rPr>
        <w:t>ов</w:t>
      </w:r>
      <w:r w:rsidR="00292E5A" w:rsidRPr="005E659A">
        <w:rPr>
          <w:rFonts w:ascii="Times New Roman" w:hAnsi="Times New Roman" w:cs="Times New Roman"/>
          <w:sz w:val="28"/>
          <w:szCs w:val="28"/>
        </w:rPr>
        <w:t>.</w:t>
      </w:r>
    </w:p>
    <w:p w:rsidR="00292E5A" w:rsidRPr="00906D86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659A">
        <w:rPr>
          <w:rFonts w:ascii="Times New Roman" w:hAnsi="Times New Roman" w:cs="Times New Roman"/>
          <w:sz w:val="28"/>
          <w:szCs w:val="28"/>
        </w:rPr>
        <w:t xml:space="preserve">Организация деятельности Собрания депутатов </w:t>
      </w:r>
      <w:r w:rsidR="005E659A">
        <w:rPr>
          <w:rFonts w:ascii="Times New Roman" w:hAnsi="Times New Roman" w:cs="Times New Roman"/>
          <w:sz w:val="28"/>
          <w:szCs w:val="28"/>
        </w:rPr>
        <w:t>Красновского</w:t>
      </w:r>
      <w:r w:rsidRPr="005E659A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</w:t>
      </w:r>
      <w:r w:rsidR="005E659A">
        <w:rPr>
          <w:rFonts w:ascii="Times New Roman" w:hAnsi="Times New Roman" w:cs="Times New Roman"/>
          <w:sz w:val="28"/>
          <w:szCs w:val="28"/>
        </w:rPr>
        <w:t>яется</w:t>
      </w:r>
      <w:r w:rsidRPr="005E659A">
        <w:rPr>
          <w:rFonts w:ascii="Times New Roman" w:hAnsi="Times New Roman" w:cs="Times New Roman"/>
          <w:sz w:val="28"/>
          <w:szCs w:val="28"/>
        </w:rPr>
        <w:t xml:space="preserve"> председателем Собрания депутатов – главой </w:t>
      </w:r>
      <w:r w:rsidR="005E659A">
        <w:rPr>
          <w:rFonts w:ascii="Times New Roman" w:hAnsi="Times New Roman" w:cs="Times New Roman"/>
          <w:sz w:val="28"/>
          <w:szCs w:val="28"/>
        </w:rPr>
        <w:t>Красновского</w:t>
      </w:r>
      <w:r w:rsidRPr="005E659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06D8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C0F94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86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1C0F94">
        <w:rPr>
          <w:rFonts w:ascii="Times New Roman" w:hAnsi="Times New Roman" w:cs="Times New Roman"/>
          <w:sz w:val="28"/>
          <w:szCs w:val="28"/>
        </w:rPr>
        <w:t xml:space="preserve">В </w:t>
      </w:r>
      <w:r w:rsidR="005E659A" w:rsidRPr="001C0F94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Pr="001C0F94">
        <w:rPr>
          <w:rFonts w:ascii="Times New Roman" w:hAnsi="Times New Roman" w:cs="Times New Roman"/>
          <w:sz w:val="28"/>
          <w:szCs w:val="28"/>
        </w:rPr>
        <w:t>201</w:t>
      </w:r>
      <w:r w:rsidR="005E659A" w:rsidRPr="001C0F94">
        <w:rPr>
          <w:rFonts w:ascii="Times New Roman" w:hAnsi="Times New Roman" w:cs="Times New Roman"/>
          <w:sz w:val="28"/>
          <w:szCs w:val="28"/>
        </w:rPr>
        <w:t>6</w:t>
      </w:r>
      <w:r w:rsidRPr="001C0F94">
        <w:rPr>
          <w:rFonts w:ascii="Times New Roman" w:hAnsi="Times New Roman" w:cs="Times New Roman"/>
          <w:sz w:val="28"/>
          <w:szCs w:val="28"/>
        </w:rPr>
        <w:t xml:space="preserve"> год</w:t>
      </w:r>
      <w:r w:rsidR="005E659A" w:rsidRPr="001C0F94">
        <w:rPr>
          <w:rFonts w:ascii="Times New Roman" w:hAnsi="Times New Roman" w:cs="Times New Roman"/>
          <w:sz w:val="28"/>
          <w:szCs w:val="28"/>
        </w:rPr>
        <w:t xml:space="preserve">а и по сегодняшний день </w:t>
      </w:r>
      <w:r w:rsidR="001C0F94" w:rsidRPr="001C0F94">
        <w:rPr>
          <w:rFonts w:ascii="Times New Roman" w:hAnsi="Times New Roman" w:cs="Times New Roman"/>
          <w:sz w:val="28"/>
          <w:szCs w:val="28"/>
        </w:rPr>
        <w:t xml:space="preserve">представительным органом Красновского сельского поселения проведено 91 заседание, на котором принято 153 решения, </w:t>
      </w:r>
      <w:r w:rsidRPr="001C0F94">
        <w:rPr>
          <w:rFonts w:ascii="Times New Roman" w:hAnsi="Times New Roman" w:cs="Times New Roman"/>
          <w:sz w:val="28"/>
          <w:szCs w:val="28"/>
        </w:rPr>
        <w:t>работа Собрания депутатов осуществлялась в соответствии с планом работы.</w:t>
      </w:r>
    </w:p>
    <w:p w:rsidR="008D4AC0" w:rsidRPr="008D4AC0" w:rsidRDefault="008D4AC0" w:rsidP="00BF6CD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4AC0">
        <w:rPr>
          <w:rFonts w:ascii="Times New Roman" w:hAnsi="Times New Roman" w:cs="Times New Roman"/>
          <w:sz w:val="28"/>
          <w:szCs w:val="28"/>
        </w:rPr>
        <w:t xml:space="preserve">На заседания Собрания приглашались и принимали участие глава Администрации </w:t>
      </w:r>
      <w:r>
        <w:rPr>
          <w:rFonts w:ascii="Times New Roman" w:hAnsi="Times New Roman" w:cs="Times New Roman"/>
          <w:sz w:val="28"/>
          <w:szCs w:val="28"/>
        </w:rPr>
        <w:t>Красновского</w:t>
      </w:r>
      <w:r w:rsidRPr="008D4AC0">
        <w:rPr>
          <w:rFonts w:ascii="Times New Roman" w:hAnsi="Times New Roman" w:cs="Times New Roman"/>
          <w:sz w:val="28"/>
          <w:szCs w:val="28"/>
        </w:rPr>
        <w:t xml:space="preserve"> сельского поселения, специалисты аппарата администрации поселения. </w:t>
      </w:r>
    </w:p>
    <w:p w:rsidR="00292E5A" w:rsidRPr="001C0F94" w:rsidRDefault="001C0F94" w:rsidP="002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F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2E5A" w:rsidRPr="001C0F94"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работе Собрания депутатов </w:t>
      </w:r>
      <w:r w:rsidRPr="001C0F94">
        <w:rPr>
          <w:rFonts w:ascii="Times New Roman" w:hAnsi="Times New Roman" w:cs="Times New Roman"/>
          <w:sz w:val="28"/>
          <w:szCs w:val="28"/>
        </w:rPr>
        <w:t>является</w:t>
      </w:r>
      <w:r w:rsidR="00292E5A" w:rsidRPr="001C0F94">
        <w:rPr>
          <w:rFonts w:ascii="Times New Roman" w:hAnsi="Times New Roman" w:cs="Times New Roman"/>
          <w:sz w:val="28"/>
          <w:szCs w:val="28"/>
        </w:rPr>
        <w:t xml:space="preserve"> разработка, принятие и реализация решений нормативного характера, направленных на стимулирование роста доходов бюджета, а также на рационализацию расходов бюджета. Вопросы доходной и расходной частей бюджета, анализ целевого и эффективного использования бюджетных средств находятся под постоянным вниманием Собрания депутатов.</w:t>
      </w:r>
    </w:p>
    <w:p w:rsidR="00292E5A" w:rsidRPr="001C0F94" w:rsidRDefault="00292E5A" w:rsidP="0069077F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D8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1C0F9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1C0F94">
        <w:rPr>
          <w:rFonts w:ascii="Times New Roman" w:hAnsi="Times New Roman" w:cs="Times New Roman"/>
          <w:sz w:val="28"/>
          <w:szCs w:val="28"/>
        </w:rPr>
        <w:t xml:space="preserve">Согласно Регламенту Собрания депутатов, присутствие депутата на каждом заседании является одной из его основных обязанностей. В этом году явка депутатов на заседания составила почти 100 %. </w:t>
      </w:r>
    </w:p>
    <w:p w:rsidR="001C0F94" w:rsidRPr="0069077F" w:rsidRDefault="001C0F94" w:rsidP="001C0F9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77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9077F">
        <w:rPr>
          <w:rFonts w:ascii="Times New Roman" w:hAnsi="Times New Roman" w:cs="Times New Roman"/>
          <w:sz w:val="28"/>
          <w:szCs w:val="28"/>
        </w:rPr>
        <w:t>На заседани</w:t>
      </w:r>
      <w:r w:rsidRPr="0069077F">
        <w:rPr>
          <w:rFonts w:ascii="Times New Roman" w:hAnsi="Times New Roman" w:cs="Times New Roman"/>
          <w:sz w:val="28"/>
          <w:szCs w:val="28"/>
        </w:rPr>
        <w:t>ях</w:t>
      </w:r>
      <w:r w:rsidRPr="0069077F">
        <w:rPr>
          <w:rFonts w:ascii="Times New Roman" w:hAnsi="Times New Roman" w:cs="Times New Roman"/>
          <w:sz w:val="28"/>
          <w:szCs w:val="28"/>
        </w:rPr>
        <w:t xml:space="preserve"> Собрания депутатов обсуждались наиболее актуальные вопросы социального характера, волнующие жителей поселения.</w:t>
      </w:r>
    </w:p>
    <w:p w:rsidR="0069077F" w:rsidRPr="0069077F" w:rsidRDefault="0069077F" w:rsidP="006907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292E5A" w:rsidRPr="0069077F">
        <w:rPr>
          <w:rFonts w:ascii="Times New Roman" w:hAnsi="Times New Roman" w:cs="Times New Roman"/>
          <w:sz w:val="28"/>
          <w:szCs w:val="28"/>
        </w:rPr>
        <w:t xml:space="preserve">В целях исполнения законности между Собранием депутатов и </w:t>
      </w:r>
      <w:r w:rsidRPr="0069077F">
        <w:rPr>
          <w:rFonts w:ascii="Times New Roman" w:hAnsi="Times New Roman" w:cs="Times New Roman"/>
          <w:sz w:val="28"/>
          <w:szCs w:val="28"/>
        </w:rPr>
        <w:t xml:space="preserve">Каменской городской </w:t>
      </w:r>
      <w:r w:rsidR="00292E5A" w:rsidRPr="0069077F">
        <w:rPr>
          <w:rFonts w:ascii="Times New Roman" w:hAnsi="Times New Roman" w:cs="Times New Roman"/>
          <w:sz w:val="28"/>
          <w:szCs w:val="28"/>
        </w:rPr>
        <w:t>прокуратурой осуществляется взаимодействие, направленное на соблюдение соответствия принимаемых нормативных правовых актов федеральному законодательству, потребностям в правовом регулировании общественных отношений.</w:t>
      </w:r>
    </w:p>
    <w:p w:rsidR="00292E5A" w:rsidRPr="00906D86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06D86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69077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69077F" w:rsidRPr="0069077F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69077F">
        <w:rPr>
          <w:rFonts w:ascii="Times New Roman" w:hAnsi="Times New Roman" w:cs="Times New Roman"/>
          <w:sz w:val="28"/>
          <w:szCs w:val="28"/>
        </w:rPr>
        <w:t xml:space="preserve">сельского поселения существует раздел «Собрание депутатов», </w:t>
      </w:r>
      <w:r w:rsidR="0069077F" w:rsidRPr="0069077F">
        <w:rPr>
          <w:rFonts w:ascii="Times New Roman" w:hAnsi="Times New Roman" w:cs="Times New Roman"/>
          <w:sz w:val="28"/>
          <w:szCs w:val="28"/>
        </w:rPr>
        <w:t>где</w:t>
      </w:r>
      <w:r w:rsidRPr="0069077F">
        <w:rPr>
          <w:rFonts w:ascii="Times New Roman" w:hAnsi="Times New Roman" w:cs="Times New Roman"/>
          <w:sz w:val="28"/>
          <w:szCs w:val="28"/>
        </w:rPr>
        <w:t xml:space="preserve"> размещены: состав Собрания депутатов </w:t>
      </w:r>
      <w:r w:rsidR="0069077F" w:rsidRPr="0069077F">
        <w:rPr>
          <w:rFonts w:ascii="Times New Roman" w:hAnsi="Times New Roman" w:cs="Times New Roman"/>
          <w:sz w:val="28"/>
          <w:szCs w:val="28"/>
        </w:rPr>
        <w:t xml:space="preserve">Красновского </w:t>
      </w:r>
      <w:r w:rsidRPr="0069077F">
        <w:rPr>
          <w:rFonts w:ascii="Times New Roman" w:hAnsi="Times New Roman" w:cs="Times New Roman"/>
          <w:sz w:val="28"/>
          <w:szCs w:val="28"/>
        </w:rPr>
        <w:t>сельского поселения, решения</w:t>
      </w:r>
      <w:r w:rsidR="0069077F" w:rsidRPr="0069077F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Pr="0069077F"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69077F" w:rsidRPr="0069077F">
        <w:rPr>
          <w:rFonts w:ascii="Times New Roman" w:hAnsi="Times New Roman" w:cs="Times New Roman"/>
          <w:sz w:val="28"/>
          <w:szCs w:val="28"/>
        </w:rPr>
        <w:t>ем</w:t>
      </w:r>
      <w:r w:rsidRPr="0069077F">
        <w:rPr>
          <w:rFonts w:ascii="Times New Roman" w:hAnsi="Times New Roman" w:cs="Times New Roman"/>
          <w:sz w:val="28"/>
          <w:szCs w:val="28"/>
        </w:rPr>
        <w:t xml:space="preserve"> депутатов,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 супруги (супруга) и несовершеннолетних детей.</w:t>
      </w:r>
    </w:p>
    <w:p w:rsidR="00292E5A" w:rsidRPr="00315861" w:rsidRDefault="000C6A2D" w:rsidP="00292E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A2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2E5A" w:rsidRPr="000C6A2D">
        <w:rPr>
          <w:rFonts w:ascii="Times New Roman" w:hAnsi="Times New Roman" w:cs="Times New Roman"/>
          <w:sz w:val="28"/>
          <w:szCs w:val="28"/>
        </w:rPr>
        <w:t>Депутаты активно учас</w:t>
      </w:r>
      <w:r w:rsidRPr="000C6A2D">
        <w:rPr>
          <w:rFonts w:ascii="Times New Roman" w:hAnsi="Times New Roman" w:cs="Times New Roman"/>
          <w:sz w:val="28"/>
          <w:szCs w:val="28"/>
        </w:rPr>
        <w:t>твуют</w:t>
      </w:r>
      <w:r w:rsidR="00292E5A" w:rsidRPr="000C6A2D">
        <w:rPr>
          <w:rFonts w:ascii="Times New Roman" w:hAnsi="Times New Roman" w:cs="Times New Roman"/>
          <w:sz w:val="28"/>
          <w:szCs w:val="28"/>
        </w:rPr>
        <w:t xml:space="preserve"> в мероприятиях, посвященных памятным дат</w:t>
      </w:r>
      <w:r w:rsidRPr="000C6A2D">
        <w:rPr>
          <w:rFonts w:ascii="Times New Roman" w:hAnsi="Times New Roman" w:cs="Times New Roman"/>
          <w:sz w:val="28"/>
          <w:szCs w:val="28"/>
        </w:rPr>
        <w:t>ам, в праздничных мероприятиях</w:t>
      </w:r>
      <w:r w:rsidR="00292E5A" w:rsidRPr="000C6A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92E5A" w:rsidRPr="000C6A2D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0C6A2D">
        <w:rPr>
          <w:rFonts w:ascii="Times New Roman" w:hAnsi="Times New Roman" w:cs="Times New Roman"/>
          <w:sz w:val="28"/>
          <w:szCs w:val="28"/>
        </w:rPr>
        <w:t xml:space="preserve">два депутата </w:t>
      </w:r>
      <w:proofErr w:type="spellStart"/>
      <w:r w:rsidRPr="000C6A2D">
        <w:rPr>
          <w:rFonts w:ascii="Times New Roman" w:hAnsi="Times New Roman" w:cs="Times New Roman"/>
          <w:i/>
          <w:sz w:val="28"/>
          <w:szCs w:val="28"/>
        </w:rPr>
        <w:t>Карманович</w:t>
      </w:r>
      <w:proofErr w:type="spellEnd"/>
      <w:r w:rsidRPr="000C6A2D">
        <w:rPr>
          <w:rFonts w:ascii="Times New Roman" w:hAnsi="Times New Roman" w:cs="Times New Roman"/>
          <w:i/>
          <w:sz w:val="28"/>
          <w:szCs w:val="28"/>
        </w:rPr>
        <w:t xml:space="preserve"> Елена Николаевна и </w:t>
      </w:r>
      <w:proofErr w:type="spellStart"/>
      <w:r w:rsidRPr="000C6A2D">
        <w:rPr>
          <w:rFonts w:ascii="Times New Roman" w:hAnsi="Times New Roman" w:cs="Times New Roman"/>
          <w:i/>
          <w:sz w:val="28"/>
          <w:szCs w:val="28"/>
        </w:rPr>
        <w:t>Карманчикова</w:t>
      </w:r>
      <w:proofErr w:type="spellEnd"/>
      <w:r w:rsidRPr="000C6A2D">
        <w:rPr>
          <w:rFonts w:ascii="Times New Roman" w:hAnsi="Times New Roman" w:cs="Times New Roman"/>
          <w:i/>
          <w:sz w:val="28"/>
          <w:szCs w:val="28"/>
        </w:rPr>
        <w:t xml:space="preserve"> Светлана Ивановна </w:t>
      </w:r>
      <w:r w:rsidRPr="000C6A2D">
        <w:rPr>
          <w:rFonts w:ascii="Times New Roman" w:hAnsi="Times New Roman" w:cs="Times New Roman"/>
          <w:sz w:val="28"/>
          <w:szCs w:val="28"/>
        </w:rPr>
        <w:t xml:space="preserve">делегированы в </w:t>
      </w:r>
      <w:r w:rsidRPr="000C6A2D">
        <w:rPr>
          <w:rFonts w:ascii="Times New Roman" w:hAnsi="Times New Roman" w:cs="Times New Roman"/>
          <w:sz w:val="28"/>
          <w:szCs w:val="28"/>
        </w:rPr>
        <w:t xml:space="preserve">Каменское </w:t>
      </w:r>
      <w:r w:rsidRPr="000C6A2D">
        <w:rPr>
          <w:rFonts w:ascii="Times New Roman" w:hAnsi="Times New Roman" w:cs="Times New Roman"/>
          <w:sz w:val="28"/>
          <w:szCs w:val="28"/>
        </w:rPr>
        <w:lastRenderedPageBreak/>
        <w:t>районное Собрание депутатов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A2D">
        <w:rPr>
          <w:rFonts w:ascii="Times New Roman" w:hAnsi="Times New Roman" w:cs="Times New Roman"/>
          <w:sz w:val="28"/>
          <w:szCs w:val="28"/>
        </w:rPr>
        <w:t xml:space="preserve"> </w:t>
      </w:r>
      <w:r w:rsidRPr="000C6A2D">
        <w:rPr>
          <w:rFonts w:ascii="Times New Roman" w:hAnsi="Times New Roman" w:cs="Times New Roman"/>
          <w:sz w:val="28"/>
          <w:szCs w:val="28"/>
        </w:rPr>
        <w:t xml:space="preserve">где представляют </w:t>
      </w:r>
      <w:proofErr w:type="spellStart"/>
      <w:r w:rsidRPr="000C6A2D">
        <w:rPr>
          <w:rFonts w:ascii="Times New Roman" w:hAnsi="Times New Roman" w:cs="Times New Roman"/>
          <w:sz w:val="28"/>
          <w:szCs w:val="28"/>
        </w:rPr>
        <w:t>Красновское</w:t>
      </w:r>
      <w:proofErr w:type="spellEnd"/>
      <w:r w:rsidRPr="000C6A2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82544B">
        <w:rPr>
          <w:rFonts w:ascii="Times New Roman" w:hAnsi="Times New Roman" w:cs="Times New Roman"/>
          <w:sz w:val="28"/>
          <w:szCs w:val="28"/>
        </w:rPr>
        <w:t xml:space="preserve">, принимают участие </w:t>
      </w:r>
      <w:r w:rsidR="0082544B" w:rsidRPr="0082544B">
        <w:rPr>
          <w:rFonts w:ascii="Times New Roman" w:hAnsi="Times New Roman" w:cs="Times New Roman"/>
          <w:sz w:val="28"/>
          <w:szCs w:val="28"/>
        </w:rPr>
        <w:t>в решении проблем, как района</w:t>
      </w:r>
      <w:r w:rsidR="0082544B">
        <w:rPr>
          <w:rFonts w:ascii="Times New Roman" w:hAnsi="Times New Roman" w:cs="Times New Roman"/>
          <w:sz w:val="28"/>
          <w:szCs w:val="28"/>
        </w:rPr>
        <w:t>, так и поселения</w:t>
      </w:r>
      <w:r w:rsidR="0082544B" w:rsidRPr="00315861">
        <w:rPr>
          <w:rFonts w:ascii="Times New Roman" w:hAnsi="Times New Roman" w:cs="Times New Roman"/>
          <w:sz w:val="28"/>
          <w:szCs w:val="28"/>
        </w:rPr>
        <w:t>, а э</w:t>
      </w:r>
      <w:r w:rsidR="0082544B" w:rsidRPr="00315861">
        <w:rPr>
          <w:rFonts w:ascii="Times New Roman" w:hAnsi="Times New Roman" w:cs="Times New Roman"/>
          <w:sz w:val="28"/>
          <w:szCs w:val="28"/>
        </w:rPr>
        <w:t>то</w:t>
      </w:r>
      <w:r w:rsidR="0082544B" w:rsidRPr="00315861">
        <w:rPr>
          <w:rFonts w:ascii="Times New Roman" w:hAnsi="Times New Roman" w:cs="Times New Roman"/>
          <w:sz w:val="28"/>
          <w:szCs w:val="28"/>
        </w:rPr>
        <w:t xml:space="preserve"> и</w:t>
      </w:r>
      <w:r w:rsidR="0082544B" w:rsidRPr="00315861">
        <w:rPr>
          <w:rFonts w:ascii="Times New Roman" w:hAnsi="Times New Roman" w:cs="Times New Roman"/>
          <w:sz w:val="28"/>
          <w:szCs w:val="28"/>
        </w:rPr>
        <w:t xml:space="preserve"> </w:t>
      </w:r>
      <w:r w:rsidR="0082544B" w:rsidRPr="00315861">
        <w:rPr>
          <w:rFonts w:ascii="Times New Roman" w:hAnsi="Times New Roman" w:cs="Times New Roman"/>
          <w:bCs/>
          <w:sz w:val="28"/>
          <w:szCs w:val="28"/>
        </w:rPr>
        <w:t xml:space="preserve">строительство и ремонт дорог и газификация удаленных хуторов и не достаток уличного освещения </w:t>
      </w:r>
      <w:r w:rsidR="00315861" w:rsidRPr="0031586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2544B" w:rsidRPr="00315861">
        <w:rPr>
          <w:rFonts w:ascii="Times New Roman" w:hAnsi="Times New Roman" w:cs="Times New Roman"/>
          <w:bCs/>
          <w:sz w:val="28"/>
          <w:szCs w:val="28"/>
        </w:rPr>
        <w:t>вывоз ТКО</w:t>
      </w:r>
      <w:r w:rsidR="00315861" w:rsidRPr="00315861">
        <w:rPr>
          <w:rFonts w:ascii="Times New Roman" w:hAnsi="Times New Roman" w:cs="Times New Roman"/>
          <w:bCs/>
          <w:sz w:val="28"/>
          <w:szCs w:val="28"/>
        </w:rPr>
        <w:t xml:space="preserve"> и многое, многое другое.  </w:t>
      </w:r>
      <w:proofErr w:type="gramEnd"/>
    </w:p>
    <w:p w:rsidR="00292E5A" w:rsidRPr="00906D86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0E63" w:rsidRPr="00BF6CD4" w:rsidRDefault="00BB0E63" w:rsidP="00BB0E6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0E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В завершении своего отчета я хочу поблагодарить всех депутатов, 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за то </w:t>
      </w:r>
      <w:proofErr w:type="gramStart"/>
      <w:r w:rsidRPr="00BF6CD4">
        <w:rPr>
          <w:rFonts w:ascii="Times New Roman" w:hAnsi="Times New Roman" w:cs="Times New Roman"/>
          <w:i/>
          <w:sz w:val="28"/>
          <w:szCs w:val="28"/>
        </w:rPr>
        <w:t>что</w:t>
      </w:r>
      <w:proofErr w:type="gramEnd"/>
      <w:r w:rsidRPr="00BF6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CD4">
        <w:rPr>
          <w:rFonts w:ascii="Times New Roman" w:hAnsi="Times New Roman" w:cs="Times New Roman"/>
          <w:i/>
          <w:sz w:val="28"/>
          <w:szCs w:val="28"/>
        </w:rPr>
        <w:t>несмотря на занятость на рабочих местах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 по основному месту работы</w:t>
      </w:r>
      <w:r w:rsidRPr="00BF6CD4">
        <w:rPr>
          <w:rFonts w:ascii="Times New Roman" w:hAnsi="Times New Roman" w:cs="Times New Roman"/>
          <w:i/>
          <w:sz w:val="28"/>
          <w:szCs w:val="28"/>
        </w:rPr>
        <w:t>, вы находите время для работы в Собрании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 депутатов Красновского сельского поселения</w:t>
      </w:r>
      <w:r w:rsidRPr="00BF6CD4">
        <w:rPr>
          <w:rFonts w:ascii="Times New Roman" w:hAnsi="Times New Roman" w:cs="Times New Roman"/>
          <w:i/>
          <w:sz w:val="28"/>
          <w:szCs w:val="28"/>
        </w:rPr>
        <w:t>, для общения с жителями, главу Администрации  поселения, за большую работу, проделанную в отчетный период, за помощь, поддержку и понимание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Pr="00BF6CD4">
        <w:rPr>
          <w:rFonts w:ascii="Times New Roman" w:hAnsi="Times New Roman" w:cs="Times New Roman"/>
          <w:i/>
          <w:sz w:val="28"/>
          <w:szCs w:val="28"/>
        </w:rPr>
        <w:t>Уверен</w:t>
      </w:r>
      <w:r w:rsidRPr="00BF6CD4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BF6CD4">
        <w:rPr>
          <w:rFonts w:ascii="Times New Roman" w:hAnsi="Times New Roman" w:cs="Times New Roman"/>
          <w:i/>
          <w:sz w:val="28"/>
          <w:szCs w:val="28"/>
        </w:rPr>
        <w:t xml:space="preserve">, что и в 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оставшемся 2021 году до истечения срока полномочий представительного органа Красновского сельского поселения 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мы постараемся сделать все возможное для развития </w:t>
      </w:r>
      <w:r w:rsidRPr="00BF6CD4">
        <w:rPr>
          <w:rFonts w:ascii="Times New Roman" w:hAnsi="Times New Roman" w:cs="Times New Roman"/>
          <w:i/>
          <w:sz w:val="28"/>
          <w:szCs w:val="28"/>
        </w:rPr>
        <w:t>нашего</w:t>
      </w:r>
      <w:r w:rsidRPr="00BF6CD4">
        <w:rPr>
          <w:rFonts w:ascii="Times New Roman" w:hAnsi="Times New Roman" w:cs="Times New Roman"/>
          <w:i/>
          <w:sz w:val="28"/>
          <w:szCs w:val="28"/>
        </w:rPr>
        <w:t xml:space="preserve"> поселения.</w:t>
      </w:r>
    </w:p>
    <w:p w:rsidR="00292E5A" w:rsidRPr="00BF6CD4" w:rsidRDefault="00BF6CD4" w:rsidP="00292E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F6CD4">
        <w:rPr>
          <w:rFonts w:ascii="Times New Roman" w:hAnsi="Times New Roman" w:cs="Times New Roman"/>
          <w:i/>
          <w:sz w:val="28"/>
          <w:szCs w:val="28"/>
        </w:rPr>
        <w:t xml:space="preserve">Благодарю за внимание. </w:t>
      </w:r>
    </w:p>
    <w:p w:rsidR="00292E5A" w:rsidRPr="00906D86" w:rsidRDefault="00292E5A" w:rsidP="00292E5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sectPr w:rsidR="00292E5A" w:rsidRPr="00906D86" w:rsidSect="00F43FFC">
      <w:pgSz w:w="11906" w:h="16838"/>
      <w:pgMar w:top="851" w:right="850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48E" w:rsidRDefault="0042148E" w:rsidP="001C0F94">
      <w:pPr>
        <w:spacing w:after="0" w:line="240" w:lineRule="auto"/>
      </w:pPr>
      <w:r>
        <w:separator/>
      </w:r>
    </w:p>
  </w:endnote>
  <w:endnote w:type="continuationSeparator" w:id="0">
    <w:p w:rsidR="0042148E" w:rsidRDefault="0042148E" w:rsidP="001C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48E" w:rsidRDefault="0042148E" w:rsidP="001C0F94">
      <w:pPr>
        <w:spacing w:after="0" w:line="240" w:lineRule="auto"/>
      </w:pPr>
      <w:r>
        <w:separator/>
      </w:r>
    </w:p>
  </w:footnote>
  <w:footnote w:type="continuationSeparator" w:id="0">
    <w:p w:rsidR="0042148E" w:rsidRDefault="0042148E" w:rsidP="001C0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BC"/>
    <w:rsid w:val="000C6A2D"/>
    <w:rsid w:val="001C0F94"/>
    <w:rsid w:val="00232CF0"/>
    <w:rsid w:val="00292E5A"/>
    <w:rsid w:val="00315861"/>
    <w:rsid w:val="0042148E"/>
    <w:rsid w:val="005E659A"/>
    <w:rsid w:val="0069077F"/>
    <w:rsid w:val="0082544B"/>
    <w:rsid w:val="008D4AC0"/>
    <w:rsid w:val="00906D86"/>
    <w:rsid w:val="0093463E"/>
    <w:rsid w:val="00BB0E63"/>
    <w:rsid w:val="00BF6CD4"/>
    <w:rsid w:val="00E9477E"/>
    <w:rsid w:val="00ED5BBC"/>
    <w:rsid w:val="00F4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6D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32CF0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232CF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1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F94"/>
  </w:style>
  <w:style w:type="paragraph" w:styleId="a8">
    <w:name w:val="footer"/>
    <w:basedOn w:val="a"/>
    <w:link w:val="a9"/>
    <w:uiPriority w:val="99"/>
    <w:unhideWhenUsed/>
    <w:rsid w:val="001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6D8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232CF0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232CF0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1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F94"/>
  </w:style>
  <w:style w:type="paragraph" w:styleId="a8">
    <w:name w:val="footer"/>
    <w:basedOn w:val="a"/>
    <w:link w:val="a9"/>
    <w:uiPriority w:val="99"/>
    <w:unhideWhenUsed/>
    <w:rsid w:val="001C0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CD01DF64C55A499A97A6E01D71FF9E5228B895E4B40DA0B0D61F33666DC3Cw5w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1CD01DF64C55A499A9646317BB41F5E421D281511B1E880F0734wAwB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5</cp:revision>
  <dcterms:created xsi:type="dcterms:W3CDTF">2021-07-02T07:12:00Z</dcterms:created>
  <dcterms:modified xsi:type="dcterms:W3CDTF">2021-07-02T09:55:00Z</dcterms:modified>
</cp:coreProperties>
</file>